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E27" w:rsidRPr="00237F04" w:rsidRDefault="00AF7E27" w:rsidP="00AF7E27">
      <w:pPr>
        <w:spacing w:line="24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様式第１２号（第１５条関係）</w:t>
      </w:r>
    </w:p>
    <w:p w:rsidR="00AF7E27" w:rsidRPr="00237F04" w:rsidRDefault="00AF7E27" w:rsidP="00AF7E27">
      <w:pPr>
        <w:widowControl/>
        <w:spacing w:line="220" w:lineRule="exact"/>
        <w:jc w:val="center"/>
        <w:rPr>
          <w:rFonts w:asciiTheme="majorEastAsia" w:eastAsiaTheme="majorEastAsia" w:hAnsiTheme="majorEastAsia"/>
          <w:noProof/>
        </w:rPr>
      </w:pPr>
      <w:r w:rsidRPr="00237F04">
        <w:rPr>
          <w:rFonts w:asciiTheme="majorEastAsia" w:eastAsiaTheme="majorEastAsia" w:hAnsiTheme="majorEastAsia" w:hint="eastAsia"/>
          <w:noProof/>
          <w:bdr w:val="single" w:sz="4" w:space="0" w:color="auto" w:frame="1"/>
        </w:rPr>
        <w:t>高療１</w:t>
      </w:r>
    </w:p>
    <w:p w:rsidR="00AF7E27" w:rsidRPr="00237F04" w:rsidRDefault="00AF7E27" w:rsidP="00AF7E27">
      <w:pPr>
        <w:jc w:val="center"/>
        <w:rPr>
          <w:rFonts w:ascii="ＭＳ ゴシック" w:eastAsia="ＭＳ ゴシック" w:hAnsi="ＭＳ ゴシック"/>
          <w:b/>
          <w:noProof/>
          <w:sz w:val="28"/>
        </w:rPr>
      </w:pPr>
      <w:r w:rsidRPr="00237F04">
        <w:rPr>
          <w:rFonts w:ascii="ＭＳ ゴシック" w:eastAsia="ＭＳ ゴシック" w:hAnsi="ＭＳ ゴシック" w:hint="eastAsia"/>
          <w:b/>
          <w:noProof/>
          <w:sz w:val="28"/>
        </w:rPr>
        <w:t>国民健康保険高額療養費支給申請書</w:t>
      </w:r>
    </w:p>
    <w:p w:rsidR="00AF7E27" w:rsidRPr="00237F04" w:rsidRDefault="00AF7E27" w:rsidP="00AF7E27">
      <w:pPr>
        <w:jc w:val="center"/>
        <w:rPr>
          <w:rFonts w:asciiTheme="majorEastAsia" w:eastAsiaTheme="majorEastAsia" w:hAnsiTheme="majorEastAsia"/>
          <w:noProof/>
          <w:sz w:val="24"/>
        </w:rPr>
      </w:pPr>
      <w:r w:rsidRPr="00237F04">
        <w:rPr>
          <w:rFonts w:asciiTheme="majorEastAsia" w:eastAsiaTheme="majorEastAsia" w:hAnsiTheme="majorEastAsia" w:hint="eastAsia"/>
          <w:noProof/>
          <w:sz w:val="24"/>
        </w:rPr>
        <w:t>（</w:t>
      </w:r>
      <w:r w:rsidR="00607FA6" w:rsidRPr="00237F04">
        <w:rPr>
          <w:rFonts w:asciiTheme="majorEastAsia" w:eastAsiaTheme="majorEastAsia" w:hAnsiTheme="majorEastAsia" w:hint="eastAsia"/>
          <w:noProof/>
          <w:sz w:val="24"/>
        </w:rPr>
        <w:t xml:space="preserve">　　</w:t>
      </w:r>
      <w:r w:rsidRPr="00237F04">
        <w:rPr>
          <w:rFonts w:asciiTheme="majorEastAsia" w:eastAsiaTheme="majorEastAsia" w:hAnsiTheme="majorEastAsia" w:hint="eastAsia"/>
          <w:noProof/>
          <w:sz w:val="24"/>
        </w:rPr>
        <w:t xml:space="preserve">　　　　年　　　　月診療分）</w:t>
      </w: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5"/>
        <w:gridCol w:w="617"/>
        <w:gridCol w:w="212"/>
        <w:gridCol w:w="719"/>
        <w:gridCol w:w="335"/>
        <w:gridCol w:w="6"/>
        <w:gridCol w:w="196"/>
        <w:gridCol w:w="507"/>
        <w:gridCol w:w="1090"/>
        <w:gridCol w:w="196"/>
        <w:gridCol w:w="371"/>
        <w:gridCol w:w="196"/>
        <w:gridCol w:w="194"/>
        <w:gridCol w:w="506"/>
        <w:gridCol w:w="323"/>
        <w:gridCol w:w="374"/>
        <w:gridCol w:w="567"/>
        <w:gridCol w:w="328"/>
        <w:gridCol w:w="247"/>
        <w:gridCol w:w="462"/>
        <w:gridCol w:w="556"/>
        <w:gridCol w:w="567"/>
        <w:gridCol w:w="1137"/>
        <w:gridCol w:w="449"/>
      </w:tblGrid>
      <w:tr w:rsidR="00AF7E27" w:rsidRPr="00237F04" w:rsidTr="00AF7E27">
        <w:trPr>
          <w:trHeight w:val="524"/>
        </w:trPr>
        <w:tc>
          <w:tcPr>
            <w:tcW w:w="2467" w:type="dxa"/>
            <w:gridSpan w:val="4"/>
            <w:tcBorders>
              <w:top w:val="single" w:sz="12" w:space="0" w:color="auto"/>
              <w:left w:val="single" w:sz="12" w:space="0" w:color="auto"/>
              <w:bottom w:val="single" w:sz="4" w:space="0" w:color="auto"/>
              <w:right w:val="single" w:sz="4" w:space="0" w:color="auto"/>
            </w:tcBorders>
            <w:vAlign w:val="center"/>
            <w:hideMark/>
          </w:tcPr>
          <w:p w:rsidR="00AF7E27" w:rsidRDefault="00810EEF" w:rsidP="00810EEF">
            <w:pPr>
              <w:spacing w:line="240" w:lineRule="exact"/>
              <w:rPr>
                <w:rFonts w:asciiTheme="majorEastAsia" w:eastAsiaTheme="majorEastAsia" w:hAnsiTheme="majorEastAsia"/>
                <w:noProof/>
                <w:kern w:val="0"/>
                <w:sz w:val="18"/>
              </w:rPr>
            </w:pPr>
            <w:r>
              <w:rPr>
                <w:rFonts w:asciiTheme="majorEastAsia" w:eastAsiaTheme="majorEastAsia" w:hAnsiTheme="majorEastAsia" w:hint="eastAsia"/>
                <w:noProof/>
                <w:kern w:val="0"/>
                <w:sz w:val="18"/>
              </w:rPr>
              <w:t>①</w:t>
            </w:r>
            <w:r w:rsidRPr="002169B5">
              <w:rPr>
                <w:rFonts w:asciiTheme="majorEastAsia" w:eastAsiaTheme="majorEastAsia" w:hAnsiTheme="majorEastAsia" w:hint="eastAsia"/>
                <w:noProof/>
                <w:spacing w:val="90"/>
                <w:kern w:val="0"/>
                <w:sz w:val="18"/>
                <w:fitText w:val="1980" w:id="-1800648702"/>
              </w:rPr>
              <w:t>被保険者証</w:t>
            </w:r>
            <w:r w:rsidRPr="002169B5">
              <w:rPr>
                <w:rFonts w:asciiTheme="majorEastAsia" w:eastAsiaTheme="majorEastAsia" w:hAnsiTheme="majorEastAsia" w:hint="eastAsia"/>
                <w:noProof/>
                <w:kern w:val="0"/>
                <w:sz w:val="18"/>
                <w:fitText w:val="1980" w:id="-1800648702"/>
              </w:rPr>
              <w:t>の</w:t>
            </w:r>
          </w:p>
          <w:p w:rsidR="00810EEF" w:rsidRPr="00810EEF" w:rsidRDefault="00810EEF" w:rsidP="00810EEF">
            <w:pPr>
              <w:spacing w:line="240" w:lineRule="exact"/>
              <w:rPr>
                <w:rFonts w:asciiTheme="majorEastAsia" w:eastAsiaTheme="majorEastAsia" w:hAnsiTheme="majorEastAsia"/>
                <w:noProof/>
                <w:kern w:val="0"/>
                <w:sz w:val="18"/>
              </w:rPr>
            </w:pPr>
            <w:r>
              <w:rPr>
                <w:rFonts w:asciiTheme="majorEastAsia" w:eastAsiaTheme="majorEastAsia" w:hAnsiTheme="majorEastAsia" w:hint="eastAsia"/>
                <w:noProof/>
                <w:kern w:val="0"/>
                <w:sz w:val="18"/>
              </w:rPr>
              <w:t xml:space="preserve">　</w:t>
            </w:r>
            <w:r w:rsidRPr="002169B5">
              <w:rPr>
                <w:rFonts w:asciiTheme="majorEastAsia" w:eastAsiaTheme="majorEastAsia" w:hAnsiTheme="majorEastAsia" w:hint="eastAsia"/>
                <w:noProof/>
                <w:spacing w:val="135"/>
                <w:kern w:val="0"/>
                <w:sz w:val="18"/>
                <w:fitText w:val="1980" w:id="-1800648448"/>
              </w:rPr>
              <w:t>記号・番</w:t>
            </w:r>
            <w:r w:rsidRPr="002169B5">
              <w:rPr>
                <w:rFonts w:asciiTheme="majorEastAsia" w:eastAsiaTheme="majorEastAsia" w:hAnsiTheme="majorEastAsia" w:hint="eastAsia"/>
                <w:noProof/>
                <w:kern w:val="0"/>
                <w:sz w:val="18"/>
                <w:fitText w:val="1980" w:id="-1800648448"/>
              </w:rPr>
              <w:t>号</w:t>
            </w:r>
          </w:p>
        </w:tc>
        <w:tc>
          <w:tcPr>
            <w:tcW w:w="8607" w:type="dxa"/>
            <w:gridSpan w:val="20"/>
            <w:tcBorders>
              <w:top w:val="single" w:sz="12" w:space="0" w:color="auto"/>
              <w:left w:val="single" w:sz="4" w:space="0" w:color="auto"/>
              <w:bottom w:val="single" w:sz="4" w:space="0" w:color="auto"/>
              <w:right w:val="single" w:sz="12" w:space="0" w:color="auto"/>
            </w:tcBorders>
            <w:vAlign w:val="center"/>
            <w:hideMark/>
          </w:tcPr>
          <w:p w:rsidR="00AF7E27" w:rsidRPr="00237F04" w:rsidRDefault="00AF7E27">
            <w:pPr>
              <w:rPr>
                <w:rFonts w:asciiTheme="majorEastAsia" w:eastAsiaTheme="majorEastAsia" w:hAnsiTheme="majorEastAsia"/>
                <w:noProof/>
              </w:rPr>
            </w:pPr>
            <w:r w:rsidRPr="00237F04">
              <w:rPr>
                <w:rFonts w:asciiTheme="majorEastAsia" w:eastAsiaTheme="majorEastAsia" w:hAnsiTheme="majorEastAsia" w:hint="eastAsia"/>
                <w:noProof/>
              </w:rPr>
              <w:t xml:space="preserve">　　　　　　　</w:t>
            </w:r>
          </w:p>
        </w:tc>
      </w:tr>
      <w:tr w:rsidR="00AF7E27" w:rsidRPr="00237F04" w:rsidTr="00AF7E27">
        <w:trPr>
          <w:trHeight w:val="413"/>
        </w:trPr>
        <w:tc>
          <w:tcPr>
            <w:tcW w:w="2467" w:type="dxa"/>
            <w:gridSpan w:val="4"/>
            <w:tcBorders>
              <w:top w:val="single" w:sz="4" w:space="0" w:color="auto"/>
              <w:left w:val="single" w:sz="12" w:space="0" w:color="auto"/>
              <w:bottom w:val="single" w:sz="4" w:space="0" w:color="auto"/>
              <w:right w:val="single" w:sz="4" w:space="0" w:color="auto"/>
            </w:tcBorders>
            <w:vAlign w:val="center"/>
            <w:hideMark/>
          </w:tcPr>
          <w:p w:rsidR="00AF7E27" w:rsidRPr="00485B75" w:rsidRDefault="00810EEF" w:rsidP="00810EEF">
            <w:pPr>
              <w:spacing w:line="240" w:lineRule="exact"/>
              <w:rPr>
                <w:rFonts w:asciiTheme="majorEastAsia" w:eastAsiaTheme="majorEastAsia" w:hAnsiTheme="majorEastAsia"/>
                <w:noProof/>
                <w:sz w:val="18"/>
              </w:rPr>
            </w:pPr>
            <w:r w:rsidRPr="00485B75">
              <w:rPr>
                <w:rFonts w:asciiTheme="majorEastAsia" w:eastAsiaTheme="majorEastAsia" w:hAnsiTheme="majorEastAsia" w:hint="eastAsia"/>
                <w:noProof/>
                <w:kern w:val="0"/>
                <w:sz w:val="18"/>
              </w:rPr>
              <w:t>②</w:t>
            </w:r>
            <w:r w:rsidR="00AF7E27" w:rsidRPr="00485B75">
              <w:rPr>
                <w:rFonts w:asciiTheme="majorEastAsia" w:eastAsiaTheme="majorEastAsia" w:hAnsiTheme="majorEastAsia" w:hint="eastAsia"/>
                <w:noProof/>
                <w:spacing w:val="810"/>
                <w:kern w:val="0"/>
                <w:sz w:val="18"/>
                <w:fitText w:val="1980" w:id="-1800648704"/>
              </w:rPr>
              <w:t>枝</w:t>
            </w:r>
            <w:r w:rsidR="00AF7E27" w:rsidRPr="00485B75">
              <w:rPr>
                <w:rFonts w:asciiTheme="majorEastAsia" w:eastAsiaTheme="majorEastAsia" w:hAnsiTheme="majorEastAsia" w:hint="eastAsia"/>
                <w:noProof/>
                <w:kern w:val="0"/>
                <w:sz w:val="18"/>
                <w:fitText w:val="1980" w:id="-1800648704"/>
              </w:rPr>
              <w:t>番</w:t>
            </w:r>
          </w:p>
        </w:tc>
        <w:tc>
          <w:tcPr>
            <w:tcW w:w="2134" w:type="dxa"/>
            <w:gridSpan w:val="5"/>
            <w:tcBorders>
              <w:top w:val="single" w:sz="4" w:space="0" w:color="auto"/>
              <w:left w:val="single" w:sz="4" w:space="0" w:color="auto"/>
              <w:bottom w:val="single" w:sz="4" w:space="0" w:color="auto"/>
              <w:right w:val="single" w:sz="4" w:space="0" w:color="auto"/>
            </w:tcBorders>
            <w:vAlign w:val="bottom"/>
          </w:tcPr>
          <w:p w:rsidR="00AF7E27" w:rsidRPr="00237F04" w:rsidRDefault="00AF7E27">
            <w:pPr>
              <w:jc w:val="right"/>
              <w:rPr>
                <w:rFonts w:asciiTheme="majorEastAsia" w:eastAsiaTheme="majorEastAsia" w:hAnsiTheme="majorEastAsia"/>
                <w:noProof/>
              </w:rPr>
            </w:pPr>
          </w:p>
        </w:tc>
        <w:tc>
          <w:tcPr>
            <w:tcW w:w="2160" w:type="dxa"/>
            <w:gridSpan w:val="7"/>
            <w:tcBorders>
              <w:top w:val="single" w:sz="4" w:space="0" w:color="auto"/>
              <w:left w:val="single" w:sz="4" w:space="0" w:color="auto"/>
              <w:bottom w:val="single" w:sz="4" w:space="0" w:color="auto"/>
              <w:right w:val="single" w:sz="4" w:space="0" w:color="auto"/>
            </w:tcBorders>
            <w:vAlign w:val="bottom"/>
          </w:tcPr>
          <w:p w:rsidR="00AF7E27" w:rsidRPr="00237F04" w:rsidRDefault="00AF7E27">
            <w:pPr>
              <w:jc w:val="right"/>
              <w:rPr>
                <w:rFonts w:asciiTheme="majorEastAsia" w:eastAsiaTheme="majorEastAsia" w:hAnsiTheme="majorEastAsia"/>
                <w:noProof/>
              </w:rPr>
            </w:pPr>
          </w:p>
        </w:tc>
        <w:tc>
          <w:tcPr>
            <w:tcW w:w="2160" w:type="dxa"/>
            <w:gridSpan w:val="5"/>
            <w:tcBorders>
              <w:top w:val="single" w:sz="4" w:space="0" w:color="auto"/>
              <w:left w:val="single" w:sz="4" w:space="0" w:color="auto"/>
              <w:bottom w:val="single" w:sz="4" w:space="0" w:color="auto"/>
              <w:right w:val="single" w:sz="4" w:space="0" w:color="auto"/>
            </w:tcBorders>
            <w:vAlign w:val="bottom"/>
          </w:tcPr>
          <w:p w:rsidR="00AF7E27" w:rsidRPr="00237F04" w:rsidRDefault="00AF7E27">
            <w:pPr>
              <w:jc w:val="right"/>
              <w:rPr>
                <w:rFonts w:asciiTheme="majorEastAsia" w:eastAsiaTheme="majorEastAsia" w:hAnsiTheme="majorEastAsia"/>
                <w:noProof/>
              </w:rPr>
            </w:pPr>
          </w:p>
        </w:tc>
        <w:tc>
          <w:tcPr>
            <w:tcW w:w="2153" w:type="dxa"/>
            <w:gridSpan w:val="3"/>
            <w:tcBorders>
              <w:top w:val="single" w:sz="4" w:space="0" w:color="auto"/>
              <w:left w:val="single" w:sz="4" w:space="0" w:color="auto"/>
              <w:bottom w:val="single" w:sz="4" w:space="0" w:color="auto"/>
              <w:right w:val="single" w:sz="12" w:space="0" w:color="auto"/>
            </w:tcBorders>
            <w:vAlign w:val="bottom"/>
          </w:tcPr>
          <w:p w:rsidR="00AF7E27" w:rsidRPr="00237F04" w:rsidRDefault="00AF7E27">
            <w:pPr>
              <w:jc w:val="right"/>
              <w:rPr>
                <w:rFonts w:asciiTheme="majorEastAsia" w:eastAsiaTheme="majorEastAsia" w:hAnsiTheme="majorEastAsia"/>
                <w:noProof/>
              </w:rPr>
            </w:pPr>
          </w:p>
        </w:tc>
      </w:tr>
      <w:tr w:rsidR="00AF7E27" w:rsidRPr="00237F04" w:rsidTr="00AF7E27">
        <w:trPr>
          <w:trHeight w:val="413"/>
        </w:trPr>
        <w:tc>
          <w:tcPr>
            <w:tcW w:w="2467" w:type="dxa"/>
            <w:gridSpan w:val="4"/>
            <w:tcBorders>
              <w:top w:val="single" w:sz="4" w:space="0" w:color="auto"/>
              <w:left w:val="single" w:sz="12" w:space="0" w:color="auto"/>
              <w:bottom w:val="single" w:sz="4" w:space="0" w:color="auto"/>
              <w:right w:val="single" w:sz="4" w:space="0" w:color="auto"/>
            </w:tcBorders>
            <w:vAlign w:val="center"/>
            <w:hideMark/>
          </w:tcPr>
          <w:p w:rsidR="00AF7E27" w:rsidRPr="00485B75" w:rsidRDefault="00810EEF" w:rsidP="00810EEF">
            <w:pPr>
              <w:spacing w:line="240" w:lineRule="exact"/>
              <w:rPr>
                <w:rFonts w:asciiTheme="majorEastAsia" w:eastAsiaTheme="majorEastAsia" w:hAnsiTheme="majorEastAsia"/>
                <w:noProof/>
                <w:sz w:val="18"/>
              </w:rPr>
            </w:pPr>
            <w:r w:rsidRPr="00485B75">
              <w:rPr>
                <w:rFonts w:asciiTheme="majorEastAsia" w:eastAsiaTheme="majorEastAsia" w:hAnsiTheme="majorEastAsia" w:hint="eastAsia"/>
                <w:noProof/>
                <w:kern w:val="0"/>
                <w:sz w:val="18"/>
              </w:rPr>
              <w:t>③</w:t>
            </w:r>
            <w:r w:rsidR="00AF7E27" w:rsidRPr="00485B75">
              <w:rPr>
                <w:rFonts w:asciiTheme="majorEastAsia" w:eastAsiaTheme="majorEastAsia" w:hAnsiTheme="majorEastAsia" w:hint="eastAsia"/>
                <w:noProof/>
                <w:spacing w:val="210"/>
                <w:kern w:val="0"/>
                <w:sz w:val="18"/>
                <w:fitText w:val="1980" w:id="-1800648703"/>
              </w:rPr>
              <w:t>個人番</w:t>
            </w:r>
            <w:r w:rsidR="00AF7E27" w:rsidRPr="00485B75">
              <w:rPr>
                <w:rFonts w:asciiTheme="majorEastAsia" w:eastAsiaTheme="majorEastAsia" w:hAnsiTheme="majorEastAsia" w:hint="eastAsia"/>
                <w:noProof/>
                <w:kern w:val="0"/>
                <w:sz w:val="18"/>
                <w:fitText w:val="1980" w:id="-1800648703"/>
              </w:rPr>
              <w:t>号</w:t>
            </w:r>
          </w:p>
        </w:tc>
        <w:tc>
          <w:tcPr>
            <w:tcW w:w="2134" w:type="dxa"/>
            <w:gridSpan w:val="5"/>
            <w:tcBorders>
              <w:top w:val="single" w:sz="4" w:space="0" w:color="auto"/>
              <w:left w:val="single" w:sz="4" w:space="0" w:color="auto"/>
              <w:bottom w:val="single" w:sz="4" w:space="0" w:color="auto"/>
              <w:right w:val="single" w:sz="4" w:space="0" w:color="auto"/>
            </w:tcBorders>
            <w:vAlign w:val="bottom"/>
          </w:tcPr>
          <w:p w:rsidR="00AF7E27" w:rsidRPr="00237F04" w:rsidRDefault="00AF7E27">
            <w:pPr>
              <w:jc w:val="right"/>
              <w:rPr>
                <w:rFonts w:asciiTheme="majorEastAsia" w:eastAsiaTheme="majorEastAsia" w:hAnsiTheme="majorEastAsia"/>
                <w:noProof/>
              </w:rPr>
            </w:pPr>
          </w:p>
        </w:tc>
        <w:tc>
          <w:tcPr>
            <w:tcW w:w="2160" w:type="dxa"/>
            <w:gridSpan w:val="7"/>
            <w:tcBorders>
              <w:top w:val="single" w:sz="4" w:space="0" w:color="auto"/>
              <w:left w:val="single" w:sz="4" w:space="0" w:color="auto"/>
              <w:bottom w:val="single" w:sz="4" w:space="0" w:color="auto"/>
              <w:right w:val="single" w:sz="4" w:space="0" w:color="auto"/>
            </w:tcBorders>
            <w:vAlign w:val="bottom"/>
          </w:tcPr>
          <w:p w:rsidR="00AF7E27" w:rsidRPr="00237F04" w:rsidRDefault="00AF7E27">
            <w:pPr>
              <w:jc w:val="right"/>
              <w:rPr>
                <w:rFonts w:asciiTheme="majorEastAsia" w:eastAsiaTheme="majorEastAsia" w:hAnsiTheme="majorEastAsia"/>
                <w:noProof/>
              </w:rPr>
            </w:pPr>
          </w:p>
        </w:tc>
        <w:tc>
          <w:tcPr>
            <w:tcW w:w="2160" w:type="dxa"/>
            <w:gridSpan w:val="5"/>
            <w:tcBorders>
              <w:top w:val="single" w:sz="4" w:space="0" w:color="auto"/>
              <w:left w:val="single" w:sz="4" w:space="0" w:color="auto"/>
              <w:bottom w:val="single" w:sz="4" w:space="0" w:color="auto"/>
              <w:right w:val="single" w:sz="4" w:space="0" w:color="auto"/>
            </w:tcBorders>
            <w:vAlign w:val="bottom"/>
          </w:tcPr>
          <w:p w:rsidR="00AF7E27" w:rsidRPr="00237F04" w:rsidRDefault="00AF7E27">
            <w:pPr>
              <w:jc w:val="right"/>
              <w:rPr>
                <w:rFonts w:asciiTheme="majorEastAsia" w:eastAsiaTheme="majorEastAsia" w:hAnsiTheme="majorEastAsia"/>
                <w:noProof/>
              </w:rPr>
            </w:pPr>
          </w:p>
        </w:tc>
        <w:tc>
          <w:tcPr>
            <w:tcW w:w="2153" w:type="dxa"/>
            <w:gridSpan w:val="3"/>
            <w:tcBorders>
              <w:top w:val="single" w:sz="4" w:space="0" w:color="auto"/>
              <w:left w:val="single" w:sz="4" w:space="0" w:color="auto"/>
              <w:bottom w:val="single" w:sz="4" w:space="0" w:color="auto"/>
              <w:right w:val="single" w:sz="12" w:space="0" w:color="auto"/>
            </w:tcBorders>
            <w:vAlign w:val="bottom"/>
          </w:tcPr>
          <w:p w:rsidR="00AF7E27" w:rsidRPr="00237F04" w:rsidRDefault="00AF7E27">
            <w:pPr>
              <w:jc w:val="right"/>
              <w:rPr>
                <w:rFonts w:asciiTheme="majorEastAsia" w:eastAsiaTheme="majorEastAsia" w:hAnsiTheme="majorEastAsia"/>
                <w:noProof/>
              </w:rPr>
            </w:pPr>
          </w:p>
        </w:tc>
      </w:tr>
      <w:tr w:rsidR="00AF7E27" w:rsidRPr="00237F04" w:rsidTr="00AF7E27">
        <w:trPr>
          <w:trHeight w:val="856"/>
        </w:trPr>
        <w:tc>
          <w:tcPr>
            <w:tcW w:w="2467" w:type="dxa"/>
            <w:gridSpan w:val="4"/>
            <w:tcBorders>
              <w:top w:val="single" w:sz="4" w:space="0" w:color="auto"/>
              <w:left w:val="single" w:sz="12" w:space="0" w:color="auto"/>
              <w:bottom w:val="single" w:sz="4" w:space="0" w:color="auto"/>
              <w:right w:val="single" w:sz="4" w:space="0" w:color="auto"/>
            </w:tcBorders>
            <w:vAlign w:val="center"/>
            <w:hideMark/>
          </w:tcPr>
          <w:p w:rsidR="00810EEF" w:rsidRPr="00485B75" w:rsidRDefault="00810EEF" w:rsidP="00810EEF">
            <w:pPr>
              <w:spacing w:line="240" w:lineRule="exact"/>
              <w:jc w:val="left"/>
              <w:rPr>
                <w:rFonts w:asciiTheme="majorEastAsia" w:eastAsiaTheme="majorEastAsia" w:hAnsiTheme="majorEastAsia"/>
                <w:noProof/>
                <w:sz w:val="18"/>
              </w:rPr>
            </w:pPr>
            <w:r w:rsidRPr="00485B75">
              <w:rPr>
                <w:rFonts w:asciiTheme="majorEastAsia" w:eastAsiaTheme="majorEastAsia" w:hAnsiTheme="majorEastAsia" w:hint="eastAsia"/>
                <w:noProof/>
                <w:sz w:val="18"/>
              </w:rPr>
              <w:t>④</w:t>
            </w:r>
            <w:r w:rsidR="00AF7E27" w:rsidRPr="00485B75">
              <w:rPr>
                <w:rFonts w:asciiTheme="majorEastAsia" w:eastAsiaTheme="majorEastAsia" w:hAnsiTheme="majorEastAsia" w:hint="eastAsia"/>
                <w:noProof/>
                <w:sz w:val="18"/>
              </w:rPr>
              <w:t>療養を受けた被保険者の</w:t>
            </w:r>
          </w:p>
          <w:p w:rsidR="00AF7E27" w:rsidRPr="00457246" w:rsidRDefault="00AF7E27" w:rsidP="00810EEF">
            <w:pPr>
              <w:spacing w:line="240" w:lineRule="exact"/>
              <w:ind w:firstLineChars="100" w:firstLine="180"/>
              <w:jc w:val="left"/>
              <w:rPr>
                <w:rFonts w:asciiTheme="majorEastAsia" w:eastAsiaTheme="majorEastAsia" w:hAnsiTheme="majorEastAsia"/>
                <w:noProof/>
                <w:sz w:val="18"/>
                <w:u w:val="single"/>
              </w:rPr>
            </w:pPr>
            <w:r w:rsidRPr="002606B6">
              <w:rPr>
                <w:rFonts w:asciiTheme="majorEastAsia" w:eastAsiaTheme="majorEastAsia" w:hAnsiTheme="majorEastAsia" w:hint="eastAsia"/>
                <w:noProof/>
                <w:sz w:val="18"/>
              </w:rPr>
              <w:t>氏名及び生年月日</w:t>
            </w:r>
          </w:p>
        </w:tc>
        <w:tc>
          <w:tcPr>
            <w:tcW w:w="2134" w:type="dxa"/>
            <w:gridSpan w:val="5"/>
            <w:tcBorders>
              <w:top w:val="single" w:sz="4" w:space="0" w:color="auto"/>
              <w:left w:val="single" w:sz="4" w:space="0" w:color="auto"/>
              <w:bottom w:val="single" w:sz="4" w:space="0" w:color="auto"/>
              <w:right w:val="single" w:sz="4" w:space="0" w:color="auto"/>
            </w:tcBorders>
            <w:vAlign w:val="bottom"/>
            <w:hideMark/>
          </w:tcPr>
          <w:p w:rsidR="00AF7E27" w:rsidRPr="00237F04" w:rsidRDefault="00AF7E27">
            <w:pPr>
              <w:jc w:val="right"/>
              <w:rPr>
                <w:rFonts w:asciiTheme="majorEastAsia" w:eastAsiaTheme="majorEastAsia" w:hAnsiTheme="majorEastAsia"/>
                <w:noProof/>
                <w:sz w:val="20"/>
              </w:rPr>
            </w:pPr>
            <w:r w:rsidRPr="00237F04">
              <w:rPr>
                <w:rFonts w:asciiTheme="majorEastAsia" w:eastAsiaTheme="majorEastAsia" w:hAnsiTheme="majorEastAsia" w:hint="eastAsia"/>
                <w:noProof/>
                <w:sz w:val="20"/>
              </w:rPr>
              <w:t>年　　月　　日生</w:t>
            </w:r>
          </w:p>
        </w:tc>
        <w:tc>
          <w:tcPr>
            <w:tcW w:w="2160" w:type="dxa"/>
            <w:gridSpan w:val="7"/>
            <w:tcBorders>
              <w:top w:val="single" w:sz="4" w:space="0" w:color="auto"/>
              <w:left w:val="single" w:sz="4" w:space="0" w:color="auto"/>
              <w:bottom w:val="single" w:sz="4" w:space="0" w:color="auto"/>
              <w:right w:val="single" w:sz="4" w:space="0" w:color="auto"/>
            </w:tcBorders>
            <w:vAlign w:val="bottom"/>
            <w:hideMark/>
          </w:tcPr>
          <w:p w:rsidR="00AF7E27" w:rsidRPr="00237F04" w:rsidRDefault="00AF7E27">
            <w:pPr>
              <w:jc w:val="right"/>
              <w:rPr>
                <w:rFonts w:asciiTheme="majorEastAsia" w:eastAsiaTheme="majorEastAsia" w:hAnsiTheme="majorEastAsia"/>
                <w:noProof/>
                <w:sz w:val="20"/>
              </w:rPr>
            </w:pPr>
            <w:r w:rsidRPr="00237F04">
              <w:rPr>
                <w:rFonts w:asciiTheme="majorEastAsia" w:eastAsiaTheme="majorEastAsia" w:hAnsiTheme="majorEastAsia" w:hint="eastAsia"/>
                <w:noProof/>
                <w:sz w:val="20"/>
              </w:rPr>
              <w:t>年　　月　　日生</w:t>
            </w:r>
          </w:p>
        </w:tc>
        <w:tc>
          <w:tcPr>
            <w:tcW w:w="2160" w:type="dxa"/>
            <w:gridSpan w:val="5"/>
            <w:tcBorders>
              <w:top w:val="single" w:sz="4" w:space="0" w:color="auto"/>
              <w:left w:val="single" w:sz="4" w:space="0" w:color="auto"/>
              <w:bottom w:val="single" w:sz="4" w:space="0" w:color="auto"/>
              <w:right w:val="single" w:sz="4" w:space="0" w:color="auto"/>
            </w:tcBorders>
            <w:vAlign w:val="bottom"/>
            <w:hideMark/>
          </w:tcPr>
          <w:p w:rsidR="00AF7E27" w:rsidRPr="00237F04" w:rsidRDefault="00AF7E27">
            <w:pPr>
              <w:jc w:val="right"/>
              <w:rPr>
                <w:rFonts w:asciiTheme="majorEastAsia" w:eastAsiaTheme="majorEastAsia" w:hAnsiTheme="majorEastAsia"/>
                <w:noProof/>
                <w:sz w:val="20"/>
              </w:rPr>
            </w:pPr>
            <w:r w:rsidRPr="00237F04">
              <w:rPr>
                <w:rFonts w:asciiTheme="majorEastAsia" w:eastAsiaTheme="majorEastAsia" w:hAnsiTheme="majorEastAsia" w:hint="eastAsia"/>
                <w:noProof/>
                <w:sz w:val="20"/>
              </w:rPr>
              <w:t>年　　月　　日生</w:t>
            </w:r>
          </w:p>
        </w:tc>
        <w:tc>
          <w:tcPr>
            <w:tcW w:w="2153" w:type="dxa"/>
            <w:gridSpan w:val="3"/>
            <w:tcBorders>
              <w:top w:val="single" w:sz="4" w:space="0" w:color="auto"/>
              <w:left w:val="single" w:sz="4" w:space="0" w:color="auto"/>
              <w:bottom w:val="single" w:sz="4" w:space="0" w:color="auto"/>
              <w:right w:val="single" w:sz="12" w:space="0" w:color="auto"/>
            </w:tcBorders>
            <w:vAlign w:val="bottom"/>
            <w:hideMark/>
          </w:tcPr>
          <w:p w:rsidR="00AF7E27" w:rsidRPr="00237F04" w:rsidRDefault="00AF7E27">
            <w:pPr>
              <w:jc w:val="right"/>
              <w:rPr>
                <w:rFonts w:asciiTheme="majorEastAsia" w:eastAsiaTheme="majorEastAsia" w:hAnsiTheme="majorEastAsia"/>
                <w:noProof/>
                <w:sz w:val="20"/>
              </w:rPr>
            </w:pPr>
            <w:r w:rsidRPr="00237F04">
              <w:rPr>
                <w:rFonts w:asciiTheme="majorEastAsia" w:eastAsiaTheme="majorEastAsia" w:hAnsiTheme="majorEastAsia" w:hint="eastAsia"/>
                <w:noProof/>
                <w:sz w:val="20"/>
              </w:rPr>
              <w:t>年　　月　　日生</w:t>
            </w:r>
          </w:p>
        </w:tc>
      </w:tr>
      <w:tr w:rsidR="00AF7E27" w:rsidRPr="00237F04" w:rsidTr="00AF7E27">
        <w:tc>
          <w:tcPr>
            <w:tcW w:w="2467" w:type="dxa"/>
            <w:gridSpan w:val="4"/>
            <w:vMerge w:val="restart"/>
            <w:tcBorders>
              <w:top w:val="single" w:sz="4" w:space="0" w:color="auto"/>
              <w:left w:val="single" w:sz="12" w:space="0" w:color="auto"/>
              <w:bottom w:val="single" w:sz="4" w:space="0" w:color="auto"/>
              <w:right w:val="single" w:sz="4" w:space="0" w:color="auto"/>
            </w:tcBorders>
            <w:vAlign w:val="center"/>
            <w:hideMark/>
          </w:tcPr>
          <w:p w:rsidR="00AF7E27" w:rsidRPr="002606B6" w:rsidRDefault="002606B6">
            <w:pPr>
              <w:spacing w:line="240" w:lineRule="exact"/>
              <w:ind w:left="180" w:hangingChars="100" w:hanging="180"/>
              <w:rPr>
                <w:rFonts w:asciiTheme="majorEastAsia" w:eastAsiaTheme="majorEastAsia" w:hAnsiTheme="majorEastAsia"/>
                <w:noProof/>
                <w:kern w:val="0"/>
                <w:sz w:val="18"/>
              </w:rPr>
            </w:pPr>
            <w:r w:rsidRPr="00485B75">
              <w:rPr>
                <w:rFonts w:asciiTheme="majorEastAsia" w:eastAsiaTheme="majorEastAsia" w:hAnsiTheme="majorEastAsia" w:hint="eastAsia"/>
                <w:noProof/>
                <w:sz w:val="18"/>
              </w:rPr>
              <w:t>⑤</w:t>
            </w:r>
            <w:r w:rsidR="00AF7E27" w:rsidRPr="002606B6">
              <w:rPr>
                <w:rFonts w:asciiTheme="majorEastAsia" w:eastAsiaTheme="majorEastAsia" w:hAnsiTheme="majorEastAsia" w:hint="eastAsia"/>
                <w:noProof/>
                <w:spacing w:val="840"/>
                <w:kern w:val="0"/>
                <w:sz w:val="18"/>
              </w:rPr>
              <w:t>区</w:t>
            </w:r>
            <w:r w:rsidR="00AF7E27" w:rsidRPr="002606B6">
              <w:rPr>
                <w:rFonts w:asciiTheme="majorEastAsia" w:eastAsiaTheme="majorEastAsia" w:hAnsiTheme="majorEastAsia" w:hint="eastAsia"/>
                <w:noProof/>
                <w:kern w:val="0"/>
                <w:sz w:val="18"/>
              </w:rPr>
              <w:t>分</w:t>
            </w:r>
          </w:p>
          <w:p w:rsidR="00AF7E27" w:rsidRPr="00457246" w:rsidRDefault="00AF7E27">
            <w:pPr>
              <w:spacing w:line="240" w:lineRule="exact"/>
              <w:ind w:left="180" w:hangingChars="100" w:hanging="180"/>
              <w:rPr>
                <w:rFonts w:asciiTheme="majorEastAsia" w:eastAsiaTheme="majorEastAsia" w:hAnsiTheme="majorEastAsia"/>
                <w:noProof/>
                <w:spacing w:val="12"/>
                <w:kern w:val="0"/>
                <w:sz w:val="18"/>
                <w:u w:val="single"/>
              </w:rPr>
            </w:pPr>
            <w:r w:rsidRPr="002606B6">
              <w:rPr>
                <w:rFonts w:asciiTheme="majorEastAsia" w:eastAsiaTheme="majorEastAsia" w:hAnsiTheme="majorEastAsia" w:hint="eastAsia"/>
                <w:noProof/>
                <w:kern w:val="0"/>
                <w:sz w:val="18"/>
              </w:rPr>
              <w:t xml:space="preserve">　世帯主（組合員）との</w:t>
            </w:r>
            <w:r w:rsidRPr="002606B6">
              <w:rPr>
                <w:rFonts w:asciiTheme="majorEastAsia" w:eastAsiaTheme="majorEastAsia" w:hAnsiTheme="majorEastAsia" w:hint="eastAsia"/>
                <w:noProof/>
                <w:spacing w:val="12"/>
                <w:kern w:val="0"/>
                <w:sz w:val="18"/>
              </w:rPr>
              <w:t>続柄と被保険者区分</w:t>
            </w:r>
          </w:p>
        </w:tc>
        <w:tc>
          <w:tcPr>
            <w:tcW w:w="2134" w:type="dxa"/>
            <w:gridSpan w:val="5"/>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１：義務教育就学前の乳幼児</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２：義務教育就学後～７０歳未満</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３：７０歳以上（後期高齢者除く。）</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４：７０歳以上（後期高齢者除く。）で課税標準額１４５万円超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５：７０歳以上（後期高齢者除く。）で課税標準額３８０万円超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６：７０歳以上（後期高齢者除く。）で課税標準額６９０万円超</w:t>
            </w:r>
          </w:p>
        </w:tc>
        <w:tc>
          <w:tcPr>
            <w:tcW w:w="2160" w:type="dxa"/>
            <w:gridSpan w:val="7"/>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１：義務教育就学前の乳幼児</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２：義務教育就学後～７０歳未満</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３：７０歳以上（後期高齢者除く。）</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４：７０歳以上（後期高齢者除く。）で課税標準額１４５万円超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５：７０歳以上（後期高齢者除く。）で課税標準額３８０万円超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６：７０歳以上（後期高齢者除く。）で課税標準額６９０万円超</w:t>
            </w:r>
          </w:p>
        </w:tc>
        <w:tc>
          <w:tcPr>
            <w:tcW w:w="2160" w:type="dxa"/>
            <w:gridSpan w:val="5"/>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１：義務教育就学前の乳幼児</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２：義務教育就学後～７０歳未満</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３：７０歳以上（後期高齢者除く。）</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４：７０歳以上（後期高齢者除く。）で課税標準額１４５万円超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５：７０歳以上（後期高齢者除く。）で課税標準額３８０万円超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６：７０歳以上（後期高齢者除く。）で課税標準額６９０万円超</w:t>
            </w:r>
          </w:p>
        </w:tc>
        <w:tc>
          <w:tcPr>
            <w:tcW w:w="2153" w:type="dxa"/>
            <w:gridSpan w:val="3"/>
            <w:tcBorders>
              <w:top w:val="single" w:sz="4" w:space="0" w:color="auto"/>
              <w:left w:val="single" w:sz="4" w:space="0" w:color="auto"/>
              <w:bottom w:val="single" w:sz="4" w:space="0" w:color="auto"/>
              <w:right w:val="single" w:sz="12" w:space="0" w:color="auto"/>
            </w:tcBorders>
            <w:hideMark/>
          </w:tcPr>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１：義務教育就学前の乳幼児</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２：義務教育就学後～７０歳未満</w:t>
            </w:r>
          </w:p>
          <w:p w:rsidR="00AF7E27" w:rsidRPr="00237F04" w:rsidRDefault="00AF7E27">
            <w:pPr>
              <w:spacing w:line="200" w:lineRule="exact"/>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３：７０歳以上（後期高齢者除く。）</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４：７０歳以上（後期高齢者除く。）で課税標準額１４５万円超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５：７０歳以上（後期高齢者除く。）で課税標準額３８０万円超</w:t>
            </w:r>
          </w:p>
          <w:p w:rsidR="00AF7E27" w:rsidRPr="00237F04" w:rsidRDefault="00AF7E27">
            <w:pPr>
              <w:spacing w:line="200" w:lineRule="exact"/>
              <w:ind w:left="264" w:hangingChars="200" w:hanging="264"/>
              <w:rPr>
                <w:rFonts w:asciiTheme="majorEastAsia" w:eastAsiaTheme="majorEastAsia" w:hAnsiTheme="majorEastAsia"/>
                <w:noProof/>
                <w:spacing w:val="-14"/>
                <w:sz w:val="16"/>
              </w:rPr>
            </w:pPr>
            <w:r w:rsidRPr="00237F04">
              <w:rPr>
                <w:rFonts w:asciiTheme="majorEastAsia" w:eastAsiaTheme="majorEastAsia" w:hAnsiTheme="majorEastAsia" w:hint="eastAsia"/>
                <w:noProof/>
                <w:spacing w:val="-14"/>
                <w:sz w:val="16"/>
              </w:rPr>
              <w:t>６：７０歳以上（後期高齢者除く。）で課税標準額６９０万円超</w:t>
            </w:r>
          </w:p>
        </w:tc>
      </w:tr>
      <w:tr w:rsidR="00AF7E27" w:rsidRPr="00237F04" w:rsidTr="00AF7E27">
        <w:trPr>
          <w:trHeight w:val="605"/>
        </w:trPr>
        <w:tc>
          <w:tcPr>
            <w:tcW w:w="1200" w:type="dxa"/>
            <w:gridSpan w:val="4"/>
            <w:vMerge/>
            <w:tcBorders>
              <w:top w:val="single" w:sz="4" w:space="0" w:color="auto"/>
              <w:left w:val="single" w:sz="12"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pacing w:val="12"/>
                <w:kern w:val="0"/>
                <w:sz w:val="18"/>
              </w:rPr>
            </w:pPr>
          </w:p>
        </w:tc>
        <w:tc>
          <w:tcPr>
            <w:tcW w:w="537" w:type="dxa"/>
            <w:gridSpan w:val="3"/>
            <w:tcBorders>
              <w:top w:val="single" w:sz="4" w:space="0" w:color="auto"/>
              <w:left w:val="single" w:sz="4" w:space="0" w:color="auto"/>
              <w:bottom w:val="single" w:sz="4" w:space="0" w:color="auto"/>
              <w:right w:val="single" w:sz="4" w:space="0" w:color="auto"/>
            </w:tcBorders>
          </w:tcPr>
          <w:p w:rsidR="00AF7E27" w:rsidRPr="00237F04" w:rsidRDefault="00AF7E27">
            <w:pPr>
              <w:rPr>
                <w:rFonts w:asciiTheme="majorEastAsia" w:eastAsiaTheme="majorEastAsia" w:hAnsiTheme="majorEastAsia"/>
                <w:noProof/>
              </w:rPr>
            </w:pPr>
          </w:p>
        </w:tc>
        <w:tc>
          <w:tcPr>
            <w:tcW w:w="1597" w:type="dxa"/>
            <w:gridSpan w:val="2"/>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１　</w:t>
            </w:r>
            <w:r w:rsidRPr="00237F04">
              <w:rPr>
                <w:rFonts w:asciiTheme="majorEastAsia" w:eastAsiaTheme="majorEastAsia" w:hAnsiTheme="majorEastAsia" w:hint="eastAsia"/>
                <w:noProof/>
                <w:spacing w:val="210"/>
                <w:sz w:val="18"/>
              </w:rPr>
              <w:t>一</w:t>
            </w:r>
            <w:r w:rsidRPr="00237F04">
              <w:rPr>
                <w:rFonts w:asciiTheme="majorEastAsia" w:eastAsiaTheme="majorEastAsia" w:hAnsiTheme="majorEastAsia" w:hint="eastAsia"/>
                <w:noProof/>
                <w:sz w:val="18"/>
              </w:rPr>
              <w:t>般</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２　退職本人</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３　退職扶養</w:t>
            </w:r>
          </w:p>
        </w:tc>
        <w:tc>
          <w:tcPr>
            <w:tcW w:w="567" w:type="dxa"/>
            <w:gridSpan w:val="2"/>
            <w:tcBorders>
              <w:top w:val="single" w:sz="4" w:space="0" w:color="auto"/>
              <w:left w:val="single" w:sz="4" w:space="0" w:color="auto"/>
              <w:bottom w:val="single" w:sz="4" w:space="0" w:color="auto"/>
              <w:right w:val="single" w:sz="4" w:space="0" w:color="auto"/>
            </w:tcBorders>
          </w:tcPr>
          <w:p w:rsidR="00AF7E27" w:rsidRPr="00237F04" w:rsidRDefault="00AF7E27">
            <w:pPr>
              <w:spacing w:line="220" w:lineRule="exact"/>
              <w:rPr>
                <w:rFonts w:asciiTheme="majorEastAsia" w:eastAsiaTheme="majorEastAsia" w:hAnsiTheme="majorEastAsia"/>
                <w:noProof/>
                <w:sz w:val="18"/>
              </w:rPr>
            </w:pPr>
          </w:p>
        </w:tc>
        <w:tc>
          <w:tcPr>
            <w:tcW w:w="1593" w:type="dxa"/>
            <w:gridSpan w:val="5"/>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１　</w:t>
            </w:r>
            <w:r w:rsidRPr="00237F04">
              <w:rPr>
                <w:rFonts w:asciiTheme="majorEastAsia" w:eastAsiaTheme="majorEastAsia" w:hAnsiTheme="majorEastAsia" w:hint="eastAsia"/>
                <w:noProof/>
                <w:spacing w:val="210"/>
                <w:sz w:val="18"/>
              </w:rPr>
              <w:t>一</w:t>
            </w:r>
            <w:r w:rsidRPr="00237F04">
              <w:rPr>
                <w:rFonts w:asciiTheme="majorEastAsia" w:eastAsiaTheme="majorEastAsia" w:hAnsiTheme="majorEastAsia" w:hint="eastAsia"/>
                <w:noProof/>
                <w:sz w:val="18"/>
              </w:rPr>
              <w:t>般</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２　退職本人</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３　退職扶養</w:t>
            </w:r>
          </w:p>
        </w:tc>
        <w:tc>
          <w:tcPr>
            <w:tcW w:w="567" w:type="dxa"/>
            <w:tcBorders>
              <w:top w:val="single" w:sz="4" w:space="0" w:color="auto"/>
              <w:left w:val="single" w:sz="4" w:space="0" w:color="auto"/>
              <w:bottom w:val="single" w:sz="4" w:space="0" w:color="auto"/>
              <w:right w:val="single" w:sz="4" w:space="0" w:color="auto"/>
            </w:tcBorders>
          </w:tcPr>
          <w:p w:rsidR="00AF7E27" w:rsidRPr="00237F04" w:rsidRDefault="00AF7E27">
            <w:pPr>
              <w:spacing w:line="220" w:lineRule="exact"/>
              <w:rPr>
                <w:rFonts w:asciiTheme="majorEastAsia" w:eastAsiaTheme="majorEastAsia" w:hAnsiTheme="majorEastAsia"/>
                <w:noProof/>
                <w:sz w:val="18"/>
              </w:rPr>
            </w:pPr>
          </w:p>
        </w:tc>
        <w:tc>
          <w:tcPr>
            <w:tcW w:w="1593" w:type="dxa"/>
            <w:gridSpan w:val="4"/>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１　</w:t>
            </w:r>
            <w:r w:rsidRPr="00237F04">
              <w:rPr>
                <w:rFonts w:asciiTheme="majorEastAsia" w:eastAsiaTheme="majorEastAsia" w:hAnsiTheme="majorEastAsia" w:hint="eastAsia"/>
                <w:noProof/>
                <w:spacing w:val="210"/>
                <w:sz w:val="18"/>
              </w:rPr>
              <w:t>一</w:t>
            </w:r>
            <w:r w:rsidRPr="00237F04">
              <w:rPr>
                <w:rFonts w:asciiTheme="majorEastAsia" w:eastAsiaTheme="majorEastAsia" w:hAnsiTheme="majorEastAsia" w:hint="eastAsia"/>
                <w:noProof/>
                <w:sz w:val="18"/>
              </w:rPr>
              <w:t>般</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２　退職本人</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３　退職扶養</w:t>
            </w:r>
          </w:p>
        </w:tc>
        <w:tc>
          <w:tcPr>
            <w:tcW w:w="567" w:type="dxa"/>
            <w:tcBorders>
              <w:top w:val="single" w:sz="4" w:space="0" w:color="auto"/>
              <w:left w:val="single" w:sz="4" w:space="0" w:color="auto"/>
              <w:bottom w:val="single" w:sz="4" w:space="0" w:color="auto"/>
              <w:right w:val="single" w:sz="4" w:space="0" w:color="auto"/>
            </w:tcBorders>
          </w:tcPr>
          <w:p w:rsidR="00AF7E27" w:rsidRPr="00237F04" w:rsidRDefault="00AF7E27">
            <w:pPr>
              <w:spacing w:line="220" w:lineRule="exact"/>
              <w:rPr>
                <w:rFonts w:asciiTheme="majorEastAsia" w:eastAsiaTheme="majorEastAsia" w:hAnsiTheme="majorEastAsia"/>
                <w:noProof/>
                <w:sz w:val="18"/>
              </w:rPr>
            </w:pPr>
          </w:p>
        </w:tc>
        <w:tc>
          <w:tcPr>
            <w:tcW w:w="1586" w:type="dxa"/>
            <w:gridSpan w:val="2"/>
            <w:tcBorders>
              <w:top w:val="single" w:sz="4" w:space="0" w:color="auto"/>
              <w:left w:val="single" w:sz="4" w:space="0" w:color="auto"/>
              <w:bottom w:val="single" w:sz="4" w:space="0" w:color="auto"/>
              <w:right w:val="single" w:sz="12" w:space="0" w:color="auto"/>
            </w:tcBorders>
            <w:hideMark/>
          </w:tcPr>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１　</w:t>
            </w:r>
            <w:r w:rsidRPr="00237F04">
              <w:rPr>
                <w:rFonts w:asciiTheme="majorEastAsia" w:eastAsiaTheme="majorEastAsia" w:hAnsiTheme="majorEastAsia" w:hint="eastAsia"/>
                <w:noProof/>
                <w:spacing w:val="210"/>
                <w:sz w:val="18"/>
              </w:rPr>
              <w:t>一</w:t>
            </w:r>
            <w:r w:rsidRPr="00237F04">
              <w:rPr>
                <w:rFonts w:asciiTheme="majorEastAsia" w:eastAsiaTheme="majorEastAsia" w:hAnsiTheme="majorEastAsia" w:hint="eastAsia"/>
                <w:noProof/>
                <w:sz w:val="18"/>
              </w:rPr>
              <w:t>般</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２　退職本人</w:t>
            </w:r>
          </w:p>
          <w:p w:rsidR="00AF7E27" w:rsidRPr="00237F04" w:rsidRDefault="00AF7E27">
            <w:pPr>
              <w:spacing w:line="22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３　退職扶養</w:t>
            </w:r>
          </w:p>
        </w:tc>
      </w:tr>
      <w:tr w:rsidR="00AF7E27" w:rsidRPr="00237F04" w:rsidTr="00AF7E27">
        <w:trPr>
          <w:trHeight w:val="697"/>
        </w:trPr>
        <w:tc>
          <w:tcPr>
            <w:tcW w:w="1534"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AF7E27" w:rsidRPr="00237F04" w:rsidRDefault="002606B6">
            <w:pPr>
              <w:spacing w:line="240" w:lineRule="exact"/>
              <w:rPr>
                <w:rFonts w:asciiTheme="majorEastAsia" w:eastAsiaTheme="majorEastAsia" w:hAnsiTheme="majorEastAsia"/>
                <w:noProof/>
                <w:sz w:val="18"/>
                <w:szCs w:val="18"/>
              </w:rPr>
            </w:pPr>
            <w:r>
              <w:rPr>
                <w:rFonts w:asciiTheme="majorEastAsia" w:eastAsiaTheme="majorEastAsia" w:hAnsiTheme="majorEastAsia" w:hint="eastAsia"/>
                <w:noProof/>
                <w:spacing w:val="6"/>
                <w:sz w:val="18"/>
                <w:szCs w:val="18"/>
              </w:rPr>
              <w:t>⑥</w:t>
            </w:r>
            <w:r w:rsidR="00AF7E27" w:rsidRPr="00237F04">
              <w:rPr>
                <w:rFonts w:asciiTheme="majorEastAsia" w:eastAsiaTheme="majorEastAsia" w:hAnsiTheme="majorEastAsia" w:hint="eastAsia"/>
                <w:noProof/>
                <w:spacing w:val="6"/>
                <w:sz w:val="18"/>
                <w:szCs w:val="18"/>
              </w:rPr>
              <w:t>療養を受け</w:t>
            </w:r>
            <w:r w:rsidR="00AF7E27" w:rsidRPr="00237F04">
              <w:rPr>
                <w:rFonts w:asciiTheme="majorEastAsia" w:eastAsiaTheme="majorEastAsia" w:hAnsiTheme="majorEastAsia" w:hint="eastAsia"/>
                <w:noProof/>
                <w:sz w:val="18"/>
                <w:szCs w:val="18"/>
              </w:rPr>
              <w:t>た病院・診療所・薬局等の名称及び所在地</w:t>
            </w:r>
          </w:p>
        </w:tc>
        <w:tc>
          <w:tcPr>
            <w:tcW w:w="933" w:type="dxa"/>
            <w:gridSpan w:val="2"/>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jc w:val="center"/>
              <w:rPr>
                <w:rFonts w:asciiTheme="majorEastAsia" w:eastAsiaTheme="majorEastAsia" w:hAnsiTheme="majorEastAsia"/>
                <w:noProof/>
                <w:sz w:val="18"/>
                <w:szCs w:val="18"/>
              </w:rPr>
            </w:pPr>
            <w:r w:rsidRPr="00237F04">
              <w:rPr>
                <w:rFonts w:asciiTheme="majorEastAsia" w:eastAsiaTheme="majorEastAsia" w:hAnsiTheme="majorEastAsia" w:hint="eastAsia"/>
                <w:noProof/>
                <w:spacing w:val="134"/>
                <w:kern w:val="0"/>
                <w:sz w:val="18"/>
                <w:szCs w:val="18"/>
                <w:fitText w:val="630" w:id="-1816943614"/>
              </w:rPr>
              <w:t>名</w:t>
            </w:r>
            <w:r w:rsidRPr="00237F04">
              <w:rPr>
                <w:rFonts w:asciiTheme="majorEastAsia" w:eastAsiaTheme="majorEastAsia" w:hAnsiTheme="majorEastAsia" w:hint="eastAsia"/>
                <w:noProof/>
                <w:kern w:val="0"/>
                <w:sz w:val="18"/>
                <w:szCs w:val="18"/>
                <w:fitText w:val="630" w:id="-1816943614"/>
              </w:rPr>
              <w:t>称</w:t>
            </w:r>
          </w:p>
        </w:tc>
        <w:tc>
          <w:tcPr>
            <w:tcW w:w="2134" w:type="dxa"/>
            <w:gridSpan w:val="5"/>
            <w:tcBorders>
              <w:top w:val="single" w:sz="4" w:space="0" w:color="auto"/>
              <w:left w:val="single" w:sz="4" w:space="0" w:color="auto"/>
              <w:bottom w:val="single" w:sz="4" w:space="0" w:color="auto"/>
              <w:right w:val="single" w:sz="4" w:space="0" w:color="auto"/>
            </w:tcBorders>
            <w:vAlign w:val="center"/>
          </w:tcPr>
          <w:p w:rsidR="00AF7E27" w:rsidRPr="00237F04" w:rsidRDefault="00AF7E27">
            <w:pPr>
              <w:rPr>
                <w:rFonts w:asciiTheme="majorEastAsia" w:eastAsiaTheme="majorEastAsia" w:hAnsiTheme="majorEastAsia"/>
                <w:noProof/>
                <w:sz w:val="18"/>
                <w:szCs w:val="18"/>
              </w:rPr>
            </w:pP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AF7E27" w:rsidRPr="00237F04" w:rsidRDefault="00AF7E27">
            <w:pPr>
              <w:rPr>
                <w:rFonts w:asciiTheme="majorEastAsia" w:eastAsiaTheme="majorEastAsia" w:hAnsiTheme="majorEastAsia"/>
                <w:noProof/>
                <w:sz w:val="18"/>
                <w:szCs w:val="18"/>
              </w:rPr>
            </w:pP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AF7E27" w:rsidRPr="00237F04" w:rsidRDefault="00AF7E27">
            <w:pPr>
              <w:rPr>
                <w:rFonts w:asciiTheme="majorEastAsia" w:eastAsiaTheme="majorEastAsia" w:hAnsiTheme="majorEastAsia"/>
                <w:noProof/>
                <w:sz w:val="18"/>
                <w:szCs w:val="18"/>
              </w:rPr>
            </w:pPr>
          </w:p>
        </w:tc>
        <w:tc>
          <w:tcPr>
            <w:tcW w:w="2153" w:type="dxa"/>
            <w:gridSpan w:val="3"/>
            <w:tcBorders>
              <w:top w:val="single" w:sz="4" w:space="0" w:color="auto"/>
              <w:left w:val="single" w:sz="4" w:space="0" w:color="auto"/>
              <w:bottom w:val="single" w:sz="4" w:space="0" w:color="auto"/>
              <w:right w:val="single" w:sz="12" w:space="0" w:color="auto"/>
            </w:tcBorders>
            <w:vAlign w:val="center"/>
          </w:tcPr>
          <w:p w:rsidR="00AF7E27" w:rsidRPr="00237F04" w:rsidRDefault="00AF7E27">
            <w:pPr>
              <w:rPr>
                <w:rFonts w:asciiTheme="majorEastAsia" w:eastAsiaTheme="majorEastAsia" w:hAnsiTheme="majorEastAsia"/>
                <w:noProof/>
                <w:sz w:val="18"/>
                <w:szCs w:val="18"/>
              </w:rPr>
            </w:pPr>
          </w:p>
        </w:tc>
      </w:tr>
      <w:tr w:rsidR="00AF7E27" w:rsidRPr="00237F04" w:rsidTr="00AF7E27">
        <w:trPr>
          <w:trHeight w:val="281"/>
        </w:trPr>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szCs w:val="18"/>
              </w:rPr>
            </w:pPr>
          </w:p>
        </w:tc>
        <w:tc>
          <w:tcPr>
            <w:tcW w:w="933" w:type="dxa"/>
            <w:gridSpan w:val="2"/>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jc w:val="center"/>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所在地</w:t>
            </w:r>
          </w:p>
        </w:tc>
        <w:tc>
          <w:tcPr>
            <w:tcW w:w="2134"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AF7E27" w:rsidRPr="00237F04" w:rsidRDefault="00AF7E27">
            <w:pPr>
              <w:rPr>
                <w:rFonts w:asciiTheme="majorEastAsia" w:eastAsiaTheme="majorEastAsia" w:hAnsiTheme="majorEastAsia"/>
                <w:noProof/>
                <w:sz w:val="18"/>
                <w:szCs w:val="18"/>
              </w:rPr>
            </w:pPr>
          </w:p>
        </w:tc>
        <w:tc>
          <w:tcPr>
            <w:tcW w:w="2160" w:type="dxa"/>
            <w:gridSpan w:val="7"/>
            <w:tcBorders>
              <w:top w:val="single" w:sz="4" w:space="0" w:color="auto"/>
              <w:left w:val="single" w:sz="4" w:space="0" w:color="auto"/>
              <w:bottom w:val="single" w:sz="4" w:space="0" w:color="auto"/>
              <w:right w:val="single" w:sz="4" w:space="0" w:color="auto"/>
              <w:tr2bl w:val="single" w:sz="4" w:space="0" w:color="auto"/>
            </w:tcBorders>
            <w:vAlign w:val="center"/>
          </w:tcPr>
          <w:p w:rsidR="00AF7E27" w:rsidRPr="00237F04" w:rsidRDefault="00AF7E27">
            <w:pPr>
              <w:rPr>
                <w:rFonts w:asciiTheme="majorEastAsia" w:eastAsiaTheme="majorEastAsia" w:hAnsiTheme="majorEastAsia"/>
                <w:noProof/>
                <w:sz w:val="18"/>
                <w:szCs w:val="18"/>
              </w:rPr>
            </w:pPr>
          </w:p>
        </w:tc>
        <w:tc>
          <w:tcPr>
            <w:tcW w:w="2160"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AF7E27" w:rsidRPr="00237F04" w:rsidRDefault="00AF7E27">
            <w:pPr>
              <w:rPr>
                <w:rFonts w:asciiTheme="majorEastAsia" w:eastAsiaTheme="majorEastAsia" w:hAnsiTheme="majorEastAsia"/>
                <w:noProof/>
                <w:sz w:val="18"/>
                <w:szCs w:val="18"/>
              </w:rPr>
            </w:pPr>
          </w:p>
        </w:tc>
        <w:tc>
          <w:tcPr>
            <w:tcW w:w="2153" w:type="dxa"/>
            <w:gridSpan w:val="3"/>
            <w:tcBorders>
              <w:top w:val="single" w:sz="4" w:space="0" w:color="auto"/>
              <w:left w:val="single" w:sz="4" w:space="0" w:color="auto"/>
              <w:bottom w:val="single" w:sz="4" w:space="0" w:color="auto"/>
              <w:right w:val="single" w:sz="12" w:space="0" w:color="auto"/>
              <w:tr2bl w:val="single" w:sz="4" w:space="0" w:color="auto"/>
            </w:tcBorders>
            <w:vAlign w:val="center"/>
          </w:tcPr>
          <w:p w:rsidR="00AF7E27" w:rsidRPr="00237F04" w:rsidRDefault="00AF7E27">
            <w:pPr>
              <w:rPr>
                <w:rFonts w:asciiTheme="majorEastAsia" w:eastAsiaTheme="majorEastAsia" w:hAnsiTheme="majorEastAsia"/>
                <w:noProof/>
                <w:sz w:val="18"/>
                <w:szCs w:val="18"/>
              </w:rPr>
            </w:pPr>
          </w:p>
        </w:tc>
      </w:tr>
      <w:tr w:rsidR="00AF7E27" w:rsidRPr="00237F04" w:rsidTr="00AF7E27">
        <w:tc>
          <w:tcPr>
            <w:tcW w:w="2467" w:type="dxa"/>
            <w:gridSpan w:val="4"/>
            <w:vMerge w:val="restart"/>
            <w:tcBorders>
              <w:top w:val="single" w:sz="4" w:space="0" w:color="auto"/>
              <w:left w:val="single" w:sz="12" w:space="0" w:color="auto"/>
              <w:bottom w:val="single" w:sz="4" w:space="0" w:color="auto"/>
              <w:right w:val="single" w:sz="4" w:space="0" w:color="auto"/>
            </w:tcBorders>
            <w:vAlign w:val="center"/>
            <w:hideMark/>
          </w:tcPr>
          <w:p w:rsidR="00AF7E27" w:rsidRPr="00237F04" w:rsidRDefault="002606B6">
            <w:pPr>
              <w:spacing w:line="240" w:lineRule="exact"/>
              <w:ind w:left="180" w:hangingChars="100" w:hanging="18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⑦⑥</w:t>
            </w:r>
            <w:r w:rsidR="00AF7E27" w:rsidRPr="00237F04">
              <w:rPr>
                <w:rFonts w:asciiTheme="majorEastAsia" w:eastAsiaTheme="majorEastAsia" w:hAnsiTheme="majorEastAsia" w:hint="eastAsia"/>
                <w:noProof/>
                <w:sz w:val="18"/>
                <w:szCs w:val="18"/>
              </w:rPr>
              <w:t>の病院等で療養を受けた期間及び入院</w:t>
            </w:r>
            <w:r w:rsidR="00AF7E27" w:rsidRPr="00237F04">
              <w:rPr>
                <w:rFonts w:asciiTheme="majorEastAsia" w:eastAsiaTheme="majorEastAsia" w:hAnsiTheme="majorEastAsia" w:hint="eastAsia"/>
                <w:noProof/>
                <w:spacing w:val="6"/>
                <w:sz w:val="18"/>
                <w:szCs w:val="18"/>
              </w:rPr>
              <w:t>・</w:t>
            </w:r>
            <w:r w:rsidR="00AF7E27" w:rsidRPr="00237F04">
              <w:rPr>
                <w:rFonts w:asciiTheme="majorEastAsia" w:eastAsiaTheme="majorEastAsia" w:hAnsiTheme="majorEastAsia" w:hint="eastAsia"/>
                <w:noProof/>
                <w:sz w:val="18"/>
                <w:szCs w:val="18"/>
              </w:rPr>
              <w:t>入院外別</w:t>
            </w:r>
          </w:p>
        </w:tc>
        <w:tc>
          <w:tcPr>
            <w:tcW w:w="2134" w:type="dxa"/>
            <w:gridSpan w:val="5"/>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　　　日から</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同月　　　日まで</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日間</w:t>
            </w:r>
          </w:p>
        </w:tc>
        <w:tc>
          <w:tcPr>
            <w:tcW w:w="2160" w:type="dxa"/>
            <w:gridSpan w:val="7"/>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　　　日から</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同月　　　日まで</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日間</w:t>
            </w:r>
          </w:p>
        </w:tc>
        <w:tc>
          <w:tcPr>
            <w:tcW w:w="2160" w:type="dxa"/>
            <w:gridSpan w:val="5"/>
            <w:tcBorders>
              <w:top w:val="single" w:sz="4" w:space="0" w:color="auto"/>
              <w:left w:val="single" w:sz="4" w:space="0" w:color="auto"/>
              <w:bottom w:val="single" w:sz="4" w:space="0" w:color="auto"/>
              <w:right w:val="single" w:sz="4" w:space="0" w:color="auto"/>
            </w:tcBorders>
            <w:hideMark/>
          </w:tcPr>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　　　日から</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同月　　　日まで</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日間</w:t>
            </w:r>
          </w:p>
        </w:tc>
        <w:tc>
          <w:tcPr>
            <w:tcW w:w="2153" w:type="dxa"/>
            <w:gridSpan w:val="3"/>
            <w:tcBorders>
              <w:top w:val="single" w:sz="4" w:space="0" w:color="auto"/>
              <w:left w:val="single" w:sz="4" w:space="0" w:color="auto"/>
              <w:bottom w:val="single" w:sz="4" w:space="0" w:color="auto"/>
              <w:right w:val="single" w:sz="12" w:space="0" w:color="auto"/>
            </w:tcBorders>
            <w:hideMark/>
          </w:tcPr>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　　　日から</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同月　　　日まで</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日間</w:t>
            </w:r>
          </w:p>
        </w:tc>
      </w:tr>
      <w:tr w:rsidR="00AF7E27" w:rsidRPr="00237F04" w:rsidTr="00AF7E27">
        <w:tc>
          <w:tcPr>
            <w:tcW w:w="1200" w:type="dxa"/>
            <w:gridSpan w:val="4"/>
            <w:vMerge/>
            <w:tcBorders>
              <w:top w:val="single" w:sz="4" w:space="0" w:color="auto"/>
              <w:left w:val="single" w:sz="12"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szCs w:val="18"/>
              </w:rPr>
            </w:pPr>
          </w:p>
        </w:tc>
        <w:tc>
          <w:tcPr>
            <w:tcW w:w="2134" w:type="dxa"/>
            <w:gridSpan w:val="5"/>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入院　２ 入院外</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入院　２ 入院外</w:t>
            </w:r>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入院　２ 入院外</w:t>
            </w:r>
          </w:p>
        </w:tc>
        <w:tc>
          <w:tcPr>
            <w:tcW w:w="2153" w:type="dxa"/>
            <w:gridSpan w:val="3"/>
            <w:tcBorders>
              <w:top w:val="single" w:sz="4" w:space="0" w:color="auto"/>
              <w:left w:val="single" w:sz="4" w:space="0" w:color="auto"/>
              <w:bottom w:val="single" w:sz="4" w:space="0" w:color="auto"/>
              <w:right w:val="single" w:sz="12" w:space="0" w:color="auto"/>
            </w:tcBorders>
            <w:vAlign w:val="center"/>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入院　２ 入院外</w:t>
            </w:r>
          </w:p>
        </w:tc>
      </w:tr>
      <w:tr w:rsidR="00AF7E27" w:rsidRPr="00237F04" w:rsidTr="00AF7E27">
        <w:trPr>
          <w:trHeight w:val="659"/>
        </w:trPr>
        <w:tc>
          <w:tcPr>
            <w:tcW w:w="2467" w:type="dxa"/>
            <w:gridSpan w:val="4"/>
            <w:tcBorders>
              <w:top w:val="single" w:sz="4" w:space="0" w:color="auto"/>
              <w:left w:val="single" w:sz="12" w:space="0" w:color="auto"/>
              <w:bottom w:val="single" w:sz="4" w:space="0" w:color="auto"/>
              <w:right w:val="single" w:sz="4" w:space="0" w:color="auto"/>
            </w:tcBorders>
            <w:hideMark/>
          </w:tcPr>
          <w:p w:rsidR="00AF7E27" w:rsidRPr="00237F04" w:rsidRDefault="002606B6">
            <w:pPr>
              <w:spacing w:line="240" w:lineRule="exact"/>
              <w:ind w:left="180" w:hangingChars="100" w:hanging="18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⑧⑦</w:t>
            </w:r>
            <w:r w:rsidR="00AF7E27" w:rsidRPr="00237F04">
              <w:rPr>
                <w:rFonts w:asciiTheme="majorEastAsia" w:eastAsiaTheme="majorEastAsia" w:hAnsiTheme="majorEastAsia" w:hint="eastAsia"/>
                <w:noProof/>
                <w:sz w:val="18"/>
                <w:szCs w:val="18"/>
              </w:rPr>
              <w:t>の期間に受けた療養に対し病院等で支払った額</w:t>
            </w:r>
          </w:p>
        </w:tc>
        <w:tc>
          <w:tcPr>
            <w:tcW w:w="2134" w:type="dxa"/>
            <w:gridSpan w:val="5"/>
            <w:tcBorders>
              <w:top w:val="single" w:sz="4" w:space="0" w:color="auto"/>
              <w:left w:val="single" w:sz="4" w:space="0" w:color="auto"/>
              <w:bottom w:val="single" w:sz="4" w:space="0" w:color="auto"/>
              <w:right w:val="single" w:sz="4" w:space="0" w:color="auto"/>
            </w:tcBorders>
            <w:vAlign w:val="bottom"/>
            <w:hideMark/>
          </w:tcPr>
          <w:p w:rsidR="00AF7E27" w:rsidRPr="00237F04" w:rsidRDefault="00AF7E27">
            <w:pPr>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円</w:t>
            </w:r>
          </w:p>
        </w:tc>
        <w:tc>
          <w:tcPr>
            <w:tcW w:w="2160" w:type="dxa"/>
            <w:gridSpan w:val="7"/>
            <w:tcBorders>
              <w:top w:val="single" w:sz="4" w:space="0" w:color="auto"/>
              <w:left w:val="single" w:sz="4" w:space="0" w:color="auto"/>
              <w:bottom w:val="single" w:sz="4" w:space="0" w:color="auto"/>
              <w:right w:val="single" w:sz="4" w:space="0" w:color="auto"/>
            </w:tcBorders>
            <w:vAlign w:val="bottom"/>
            <w:hideMark/>
          </w:tcPr>
          <w:p w:rsidR="00AF7E27" w:rsidRPr="00237F04" w:rsidRDefault="00AF7E27">
            <w:pPr>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円</w:t>
            </w:r>
          </w:p>
        </w:tc>
        <w:tc>
          <w:tcPr>
            <w:tcW w:w="2160" w:type="dxa"/>
            <w:gridSpan w:val="5"/>
            <w:tcBorders>
              <w:top w:val="single" w:sz="4" w:space="0" w:color="auto"/>
              <w:left w:val="single" w:sz="4" w:space="0" w:color="auto"/>
              <w:bottom w:val="single" w:sz="4" w:space="0" w:color="auto"/>
              <w:right w:val="single" w:sz="4" w:space="0" w:color="auto"/>
            </w:tcBorders>
            <w:vAlign w:val="bottom"/>
            <w:hideMark/>
          </w:tcPr>
          <w:p w:rsidR="00AF7E27" w:rsidRPr="00237F04" w:rsidRDefault="00AF7E27">
            <w:pPr>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円</w:t>
            </w:r>
          </w:p>
        </w:tc>
        <w:tc>
          <w:tcPr>
            <w:tcW w:w="2153" w:type="dxa"/>
            <w:gridSpan w:val="3"/>
            <w:tcBorders>
              <w:top w:val="single" w:sz="4" w:space="0" w:color="auto"/>
              <w:left w:val="single" w:sz="4" w:space="0" w:color="auto"/>
              <w:bottom w:val="single" w:sz="4" w:space="0" w:color="auto"/>
              <w:right w:val="single" w:sz="12" w:space="0" w:color="auto"/>
            </w:tcBorders>
            <w:vAlign w:val="bottom"/>
            <w:hideMark/>
          </w:tcPr>
          <w:p w:rsidR="00AF7E27" w:rsidRPr="00237F04" w:rsidRDefault="00AF7E27">
            <w:pPr>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円</w:t>
            </w:r>
          </w:p>
        </w:tc>
      </w:tr>
      <w:tr w:rsidR="00AF7E27" w:rsidRPr="00237F04" w:rsidTr="00AF7E27">
        <w:tc>
          <w:tcPr>
            <w:tcW w:w="2467" w:type="dxa"/>
            <w:gridSpan w:val="4"/>
            <w:tcBorders>
              <w:top w:val="single" w:sz="4" w:space="0" w:color="auto"/>
              <w:left w:val="single" w:sz="12" w:space="0" w:color="auto"/>
              <w:bottom w:val="double" w:sz="4" w:space="0" w:color="auto"/>
              <w:right w:val="single" w:sz="4" w:space="0" w:color="auto"/>
            </w:tcBorders>
            <w:vAlign w:val="center"/>
            <w:hideMark/>
          </w:tcPr>
          <w:p w:rsidR="00AF7E27" w:rsidRPr="00237F04" w:rsidRDefault="002606B6">
            <w:pPr>
              <w:spacing w:line="240" w:lineRule="exact"/>
              <w:ind w:left="180" w:hangingChars="100" w:hanging="18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⑨</w:t>
            </w:r>
            <w:r w:rsidR="00AF7E27" w:rsidRPr="00237F04">
              <w:rPr>
                <w:rFonts w:asciiTheme="majorEastAsia" w:eastAsiaTheme="majorEastAsia" w:hAnsiTheme="majorEastAsia" w:hint="eastAsia"/>
                <w:noProof/>
                <w:sz w:val="18"/>
                <w:szCs w:val="18"/>
              </w:rPr>
              <w:t>他の制度により自己負担相当額又はその一部の支給を受けられるかどうか</w:t>
            </w:r>
          </w:p>
        </w:tc>
        <w:tc>
          <w:tcPr>
            <w:tcW w:w="2134" w:type="dxa"/>
            <w:gridSpan w:val="5"/>
            <w:tcBorders>
              <w:top w:val="single" w:sz="4" w:space="0" w:color="auto"/>
              <w:left w:val="single" w:sz="4" w:space="0" w:color="auto"/>
              <w:bottom w:val="double" w:sz="4" w:space="0" w:color="auto"/>
              <w:right w:val="single" w:sz="4"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受けられる</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（制度名　　　　　）</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（費用徴収の有・無）</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２ 受けられない</w:t>
            </w:r>
          </w:p>
        </w:tc>
        <w:tc>
          <w:tcPr>
            <w:tcW w:w="2160" w:type="dxa"/>
            <w:gridSpan w:val="7"/>
            <w:tcBorders>
              <w:top w:val="single" w:sz="4" w:space="0" w:color="auto"/>
              <w:left w:val="single" w:sz="4" w:space="0" w:color="auto"/>
              <w:bottom w:val="double" w:sz="4" w:space="0" w:color="auto"/>
              <w:right w:val="single" w:sz="4"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受けられる</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（制度名　　　　　）</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（費用徴収の有・無）</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２ 受けられない</w:t>
            </w:r>
          </w:p>
        </w:tc>
        <w:tc>
          <w:tcPr>
            <w:tcW w:w="2160" w:type="dxa"/>
            <w:gridSpan w:val="5"/>
            <w:tcBorders>
              <w:top w:val="single" w:sz="4" w:space="0" w:color="auto"/>
              <w:left w:val="single" w:sz="4" w:space="0" w:color="auto"/>
              <w:bottom w:val="double" w:sz="4" w:space="0" w:color="auto"/>
              <w:right w:val="single" w:sz="4"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受けられる</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（制度名　　　　　）</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（費用徴収の有・無）</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２ 受けられない</w:t>
            </w:r>
          </w:p>
        </w:tc>
        <w:tc>
          <w:tcPr>
            <w:tcW w:w="2153" w:type="dxa"/>
            <w:gridSpan w:val="3"/>
            <w:tcBorders>
              <w:top w:val="single" w:sz="4" w:space="0" w:color="auto"/>
              <w:left w:val="single" w:sz="4" w:space="0" w:color="auto"/>
              <w:bottom w:val="double" w:sz="4" w:space="0" w:color="auto"/>
              <w:right w:val="single" w:sz="12"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受けられる</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（制度名　　　　　）</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（費用徴収の有・無）</w:t>
            </w:r>
          </w:p>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２ 受けられない</w:t>
            </w:r>
          </w:p>
        </w:tc>
      </w:tr>
      <w:tr w:rsidR="00AF7E27" w:rsidRPr="00237F04" w:rsidTr="00AF7E27">
        <w:tc>
          <w:tcPr>
            <w:tcW w:w="2467" w:type="dxa"/>
            <w:gridSpan w:val="4"/>
            <w:tcBorders>
              <w:top w:val="single" w:sz="4" w:space="0" w:color="auto"/>
              <w:left w:val="single" w:sz="12" w:space="0" w:color="auto"/>
              <w:bottom w:val="double" w:sz="4" w:space="0" w:color="auto"/>
              <w:right w:val="single" w:sz="4" w:space="0" w:color="auto"/>
            </w:tcBorders>
            <w:vAlign w:val="center"/>
            <w:hideMark/>
          </w:tcPr>
          <w:p w:rsidR="00AF7E27" w:rsidRPr="00485B75" w:rsidRDefault="002606B6">
            <w:pPr>
              <w:spacing w:line="240" w:lineRule="exact"/>
              <w:ind w:left="180" w:hangingChars="100" w:hanging="180"/>
              <w:rPr>
                <w:rFonts w:asciiTheme="majorEastAsia" w:eastAsiaTheme="majorEastAsia" w:hAnsiTheme="majorEastAsia"/>
                <w:noProof/>
                <w:sz w:val="18"/>
                <w:szCs w:val="18"/>
              </w:rPr>
            </w:pPr>
            <w:r w:rsidRPr="00485B75">
              <w:rPr>
                <w:rFonts w:asciiTheme="majorEastAsia" w:eastAsiaTheme="majorEastAsia" w:hAnsiTheme="majorEastAsia" w:hint="eastAsia"/>
                <w:noProof/>
                <w:sz w:val="18"/>
                <w:szCs w:val="18"/>
              </w:rPr>
              <w:t>⑩</w:t>
            </w:r>
            <w:r w:rsidR="00AF7E27" w:rsidRPr="00485B75">
              <w:rPr>
                <w:rFonts w:asciiTheme="majorEastAsia" w:eastAsiaTheme="majorEastAsia" w:hAnsiTheme="majorEastAsia" w:hint="eastAsia"/>
                <w:noProof/>
                <w:sz w:val="18"/>
                <w:szCs w:val="18"/>
              </w:rPr>
              <w:t>第三者行為の有無</w:t>
            </w:r>
          </w:p>
        </w:tc>
        <w:tc>
          <w:tcPr>
            <w:tcW w:w="2134" w:type="dxa"/>
            <w:gridSpan w:val="5"/>
            <w:tcBorders>
              <w:top w:val="single" w:sz="4" w:space="0" w:color="auto"/>
              <w:left w:val="single" w:sz="4" w:space="0" w:color="auto"/>
              <w:bottom w:val="double" w:sz="4" w:space="0" w:color="auto"/>
              <w:right w:val="single" w:sz="4" w:space="0" w:color="auto"/>
            </w:tcBorders>
            <w:hideMark/>
          </w:tcPr>
          <w:p w:rsidR="00AF7E27" w:rsidRPr="00485B75" w:rsidRDefault="00AF7E27">
            <w:pPr>
              <w:spacing w:line="240" w:lineRule="exact"/>
              <w:rPr>
                <w:rFonts w:asciiTheme="majorEastAsia" w:eastAsiaTheme="majorEastAsia" w:hAnsiTheme="majorEastAsia"/>
                <w:noProof/>
                <w:sz w:val="18"/>
                <w:szCs w:val="18"/>
              </w:rPr>
            </w:pPr>
            <w:r w:rsidRPr="00485B75">
              <w:rPr>
                <w:rFonts w:asciiTheme="majorEastAsia" w:eastAsiaTheme="majorEastAsia" w:hAnsiTheme="majorEastAsia" w:hint="eastAsia"/>
                <w:noProof/>
                <w:sz w:val="18"/>
                <w:szCs w:val="18"/>
              </w:rPr>
              <w:t xml:space="preserve">　□あり・□なし</w:t>
            </w:r>
          </w:p>
        </w:tc>
        <w:tc>
          <w:tcPr>
            <w:tcW w:w="2160" w:type="dxa"/>
            <w:gridSpan w:val="7"/>
            <w:tcBorders>
              <w:top w:val="single" w:sz="4" w:space="0" w:color="auto"/>
              <w:left w:val="single" w:sz="4" w:space="0" w:color="auto"/>
              <w:bottom w:val="double" w:sz="4" w:space="0" w:color="auto"/>
              <w:right w:val="single" w:sz="4" w:space="0" w:color="auto"/>
            </w:tcBorders>
            <w:hideMark/>
          </w:tcPr>
          <w:p w:rsidR="00AF7E27" w:rsidRPr="00485B75" w:rsidRDefault="00AF7E27">
            <w:pPr>
              <w:spacing w:line="240" w:lineRule="exact"/>
              <w:ind w:firstLineChars="100" w:firstLine="180"/>
              <w:rPr>
                <w:rFonts w:asciiTheme="majorEastAsia" w:eastAsiaTheme="majorEastAsia" w:hAnsiTheme="majorEastAsia"/>
                <w:noProof/>
                <w:sz w:val="18"/>
                <w:szCs w:val="18"/>
              </w:rPr>
            </w:pPr>
            <w:r w:rsidRPr="00485B75">
              <w:rPr>
                <w:rFonts w:asciiTheme="majorEastAsia" w:eastAsiaTheme="majorEastAsia" w:hAnsiTheme="majorEastAsia" w:hint="eastAsia"/>
                <w:noProof/>
                <w:sz w:val="18"/>
                <w:szCs w:val="18"/>
              </w:rPr>
              <w:t>□あり・□なし</w:t>
            </w:r>
          </w:p>
        </w:tc>
        <w:tc>
          <w:tcPr>
            <w:tcW w:w="2160" w:type="dxa"/>
            <w:gridSpan w:val="5"/>
            <w:tcBorders>
              <w:top w:val="single" w:sz="4" w:space="0" w:color="auto"/>
              <w:left w:val="single" w:sz="4" w:space="0" w:color="auto"/>
              <w:bottom w:val="double" w:sz="4" w:space="0" w:color="auto"/>
              <w:right w:val="single" w:sz="4" w:space="0" w:color="auto"/>
            </w:tcBorders>
            <w:hideMark/>
          </w:tcPr>
          <w:p w:rsidR="00AF7E27" w:rsidRPr="00485B75" w:rsidRDefault="00AF7E27">
            <w:pPr>
              <w:spacing w:line="240" w:lineRule="exact"/>
              <w:ind w:firstLineChars="100" w:firstLine="180"/>
              <w:rPr>
                <w:rFonts w:asciiTheme="majorEastAsia" w:eastAsiaTheme="majorEastAsia" w:hAnsiTheme="majorEastAsia"/>
                <w:noProof/>
                <w:sz w:val="18"/>
                <w:szCs w:val="18"/>
              </w:rPr>
            </w:pPr>
            <w:r w:rsidRPr="00485B75">
              <w:rPr>
                <w:rFonts w:asciiTheme="majorEastAsia" w:eastAsiaTheme="majorEastAsia" w:hAnsiTheme="majorEastAsia" w:hint="eastAsia"/>
                <w:noProof/>
                <w:sz w:val="18"/>
                <w:szCs w:val="18"/>
              </w:rPr>
              <w:t>□あり・□なし</w:t>
            </w:r>
          </w:p>
        </w:tc>
        <w:tc>
          <w:tcPr>
            <w:tcW w:w="2153" w:type="dxa"/>
            <w:gridSpan w:val="3"/>
            <w:tcBorders>
              <w:top w:val="single" w:sz="4" w:space="0" w:color="auto"/>
              <w:left w:val="single" w:sz="4" w:space="0" w:color="auto"/>
              <w:bottom w:val="double" w:sz="4" w:space="0" w:color="auto"/>
              <w:right w:val="single" w:sz="12" w:space="0" w:color="auto"/>
            </w:tcBorders>
            <w:hideMark/>
          </w:tcPr>
          <w:p w:rsidR="00AF7E27" w:rsidRPr="00485B75" w:rsidRDefault="00AF7E27">
            <w:pPr>
              <w:spacing w:line="240" w:lineRule="exact"/>
              <w:ind w:firstLineChars="100" w:firstLine="180"/>
              <w:rPr>
                <w:rFonts w:asciiTheme="majorEastAsia" w:eastAsiaTheme="majorEastAsia" w:hAnsiTheme="majorEastAsia"/>
                <w:noProof/>
                <w:sz w:val="18"/>
                <w:szCs w:val="18"/>
              </w:rPr>
            </w:pPr>
            <w:r w:rsidRPr="00485B75">
              <w:rPr>
                <w:rFonts w:asciiTheme="majorEastAsia" w:eastAsiaTheme="majorEastAsia" w:hAnsiTheme="majorEastAsia" w:hint="eastAsia"/>
                <w:noProof/>
                <w:sz w:val="18"/>
                <w:szCs w:val="18"/>
              </w:rPr>
              <w:t>□あり・□なし</w:t>
            </w:r>
          </w:p>
        </w:tc>
      </w:tr>
      <w:tr w:rsidR="00AF7E27" w:rsidRPr="00237F04" w:rsidTr="00AF7E27">
        <w:tc>
          <w:tcPr>
            <w:tcW w:w="4601" w:type="dxa"/>
            <w:gridSpan w:val="9"/>
            <w:tcBorders>
              <w:top w:val="double" w:sz="4" w:space="0" w:color="auto"/>
              <w:left w:val="single" w:sz="12" w:space="0" w:color="auto"/>
              <w:bottom w:val="single" w:sz="4" w:space="0" w:color="auto"/>
              <w:right w:val="single" w:sz="4" w:space="0" w:color="auto"/>
            </w:tcBorders>
            <w:vAlign w:val="center"/>
            <w:hideMark/>
          </w:tcPr>
          <w:p w:rsidR="00AF7E27" w:rsidRPr="00237F04" w:rsidRDefault="002606B6">
            <w:pPr>
              <w:spacing w:line="240" w:lineRule="exact"/>
              <w:ind w:left="180" w:hangingChars="100" w:hanging="180"/>
              <w:rPr>
                <w:rFonts w:asciiTheme="majorEastAsia" w:eastAsiaTheme="majorEastAsia" w:hAnsiTheme="majorEastAsia"/>
                <w:noProof/>
                <w:sz w:val="18"/>
                <w:szCs w:val="18"/>
              </w:rPr>
            </w:pPr>
            <w:r w:rsidRPr="00326F8C">
              <w:rPr>
                <w:rFonts w:asciiTheme="majorEastAsia" w:eastAsiaTheme="majorEastAsia" w:hAnsiTheme="majorEastAsia" w:hint="eastAsia"/>
                <w:noProof/>
                <w:sz w:val="18"/>
                <w:szCs w:val="18"/>
              </w:rPr>
              <w:t>⑪</w:t>
            </w:r>
            <w:r w:rsidR="00AF7E27" w:rsidRPr="00237F04">
              <w:rPr>
                <w:rFonts w:asciiTheme="majorEastAsia" w:eastAsiaTheme="majorEastAsia" w:hAnsiTheme="majorEastAsia" w:hint="eastAsia"/>
                <w:noProof/>
                <w:spacing w:val="4"/>
                <w:sz w:val="18"/>
                <w:szCs w:val="18"/>
              </w:rPr>
              <w:t>今回申請の診療月以前１年以内に高額療養の</w:t>
            </w:r>
            <w:r w:rsidR="00AF7E27" w:rsidRPr="00237F04">
              <w:rPr>
                <w:rFonts w:asciiTheme="majorEastAsia" w:eastAsiaTheme="majorEastAsia" w:hAnsiTheme="majorEastAsia" w:hint="eastAsia"/>
                <w:noProof/>
                <w:spacing w:val="-2"/>
                <w:sz w:val="18"/>
                <w:szCs w:val="18"/>
              </w:rPr>
              <w:t>支給を３回以上受けた場合、その直近の診療月</w:t>
            </w:r>
          </w:p>
        </w:tc>
        <w:tc>
          <w:tcPr>
            <w:tcW w:w="2160" w:type="dxa"/>
            <w:gridSpan w:val="7"/>
            <w:tcBorders>
              <w:top w:val="double" w:sz="4" w:space="0" w:color="auto"/>
              <w:left w:val="single" w:sz="4" w:space="0" w:color="auto"/>
              <w:bottom w:val="single" w:sz="4" w:space="0" w:color="auto"/>
              <w:right w:val="single" w:sz="4"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１　　 　　年</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月診療分</w:t>
            </w:r>
          </w:p>
        </w:tc>
        <w:tc>
          <w:tcPr>
            <w:tcW w:w="2160" w:type="dxa"/>
            <w:gridSpan w:val="5"/>
            <w:tcBorders>
              <w:top w:val="double" w:sz="4" w:space="0" w:color="auto"/>
              <w:left w:val="single" w:sz="4" w:space="0" w:color="auto"/>
              <w:bottom w:val="single" w:sz="4" w:space="0" w:color="auto"/>
              <w:right w:val="single" w:sz="4"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２     　　年</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月診療分</w:t>
            </w:r>
          </w:p>
        </w:tc>
        <w:tc>
          <w:tcPr>
            <w:tcW w:w="2153" w:type="dxa"/>
            <w:gridSpan w:val="3"/>
            <w:tcBorders>
              <w:top w:val="double" w:sz="4" w:space="0" w:color="auto"/>
              <w:left w:val="single" w:sz="4" w:space="0" w:color="auto"/>
              <w:bottom w:val="single" w:sz="4" w:space="0" w:color="auto"/>
              <w:right w:val="single" w:sz="12" w:space="0" w:color="auto"/>
            </w:tcBorders>
            <w:hideMark/>
          </w:tcPr>
          <w:p w:rsidR="00AF7E27" w:rsidRPr="00237F04" w:rsidRDefault="00AF7E27">
            <w:pPr>
              <w:spacing w:line="240" w:lineRule="exac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３     　　年</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月診療分</w:t>
            </w:r>
          </w:p>
        </w:tc>
      </w:tr>
      <w:tr w:rsidR="00AF7E27" w:rsidRPr="00237F04" w:rsidTr="00AF7E27">
        <w:trPr>
          <w:trHeight w:val="57"/>
        </w:trPr>
        <w:tc>
          <w:tcPr>
            <w:tcW w:w="11074" w:type="dxa"/>
            <w:gridSpan w:val="24"/>
            <w:tcBorders>
              <w:top w:val="nil"/>
              <w:left w:val="single" w:sz="12" w:space="0" w:color="auto"/>
              <w:bottom w:val="nil"/>
              <w:right w:val="single" w:sz="12" w:space="0" w:color="auto"/>
            </w:tcBorders>
            <w:vAlign w:val="center"/>
            <w:hideMark/>
          </w:tcPr>
          <w:p w:rsidR="00AF7E27" w:rsidRPr="00485B75" w:rsidRDefault="00AF7E27">
            <w:pPr>
              <w:rPr>
                <w:rFonts w:asciiTheme="majorEastAsia" w:eastAsiaTheme="majorEastAsia" w:hAnsiTheme="majorEastAsia"/>
                <w:noProof/>
                <w:sz w:val="18"/>
                <w:szCs w:val="20"/>
              </w:rPr>
            </w:pPr>
            <w:r w:rsidRPr="00485B75">
              <w:rPr>
                <w:rFonts w:asciiTheme="majorEastAsia" w:eastAsiaTheme="majorEastAsia" w:hAnsiTheme="majorEastAsia" w:hint="eastAsia"/>
                <w:noProof/>
                <w:sz w:val="18"/>
              </w:rPr>
              <w:t>上記のとおり一部負担金を支払いましたので高額療養費の支給を申請します。また、一部負担金の支払状況について保険者が必要と判断した場合は該当医療機関等へ照会すること、後に一部負担金が変動した場合は保険者からの返還請求に応じることに同意します。</w:t>
            </w:r>
          </w:p>
        </w:tc>
      </w:tr>
      <w:tr w:rsidR="00AF7E27" w:rsidRPr="00237F04" w:rsidTr="00AF7E27">
        <w:trPr>
          <w:trHeight w:val="371"/>
        </w:trPr>
        <w:tc>
          <w:tcPr>
            <w:tcW w:w="2808" w:type="dxa"/>
            <w:gridSpan w:val="6"/>
            <w:tcBorders>
              <w:top w:val="nil"/>
              <w:left w:val="single" w:sz="12" w:space="0" w:color="auto"/>
              <w:bottom w:val="nil"/>
              <w:right w:val="nil"/>
            </w:tcBorders>
          </w:tcPr>
          <w:p w:rsidR="00AF7E27" w:rsidRPr="00237F04" w:rsidRDefault="00AF7E27">
            <w:pPr>
              <w:wordWrap w:val="0"/>
              <w:jc w:val="right"/>
              <w:rPr>
                <w:rFonts w:asciiTheme="majorEastAsia" w:eastAsiaTheme="majorEastAsia" w:hAnsiTheme="majorEastAsia"/>
                <w:noProof/>
                <w:sz w:val="18"/>
              </w:rPr>
            </w:pPr>
          </w:p>
        </w:tc>
        <w:tc>
          <w:tcPr>
            <w:tcW w:w="2750" w:type="dxa"/>
            <w:gridSpan w:val="7"/>
            <w:tcBorders>
              <w:top w:val="nil"/>
              <w:left w:val="nil"/>
              <w:bottom w:val="nil"/>
              <w:right w:val="nil"/>
            </w:tcBorders>
            <w:vAlign w:val="center"/>
            <w:hideMark/>
          </w:tcPr>
          <w:p w:rsidR="00AF7E27" w:rsidRPr="00237F04" w:rsidRDefault="00AF7E27">
            <w:pPr>
              <w:jc w:val="right"/>
              <w:rPr>
                <w:rFonts w:asciiTheme="majorEastAsia" w:eastAsiaTheme="majorEastAsia" w:hAnsiTheme="majorEastAsia"/>
                <w:noProof/>
                <w:sz w:val="18"/>
              </w:rPr>
            </w:pPr>
            <w:r w:rsidRPr="00485B75">
              <w:rPr>
                <w:rFonts w:asciiTheme="majorEastAsia" w:eastAsiaTheme="majorEastAsia" w:hAnsiTheme="majorEastAsia" w:hint="eastAsia"/>
                <w:noProof/>
                <w:sz w:val="18"/>
              </w:rPr>
              <w:t>（世帯主）</w:t>
            </w:r>
            <w:r w:rsidRPr="00237F04">
              <w:rPr>
                <w:rFonts w:asciiTheme="majorEastAsia" w:eastAsiaTheme="majorEastAsia" w:hAnsiTheme="majorEastAsia" w:hint="eastAsia"/>
                <w:noProof/>
                <w:sz w:val="18"/>
              </w:rPr>
              <w:t>の個人番号</w:t>
            </w:r>
          </w:p>
        </w:tc>
        <w:tc>
          <w:tcPr>
            <w:tcW w:w="5067" w:type="dxa"/>
            <w:gridSpan w:val="10"/>
            <w:tcBorders>
              <w:top w:val="nil"/>
              <w:left w:val="nil"/>
              <w:bottom w:val="nil"/>
              <w:right w:val="nil"/>
            </w:tcBorders>
          </w:tcPr>
          <w:p w:rsidR="00AF7E27" w:rsidRPr="00237F04" w:rsidRDefault="00AF7E27">
            <w:pPr>
              <w:rPr>
                <w:rFonts w:asciiTheme="majorEastAsia" w:eastAsiaTheme="majorEastAsia" w:hAnsiTheme="majorEastAsia"/>
                <w:noProof/>
                <w:sz w:val="18"/>
              </w:rPr>
            </w:pPr>
          </w:p>
        </w:tc>
        <w:tc>
          <w:tcPr>
            <w:tcW w:w="449" w:type="dxa"/>
            <w:tcBorders>
              <w:top w:val="nil"/>
              <w:left w:val="nil"/>
              <w:bottom w:val="nil"/>
              <w:right w:val="single" w:sz="12" w:space="0" w:color="auto"/>
            </w:tcBorders>
          </w:tcPr>
          <w:p w:rsidR="00AF7E27" w:rsidRPr="00237F04" w:rsidRDefault="00AF7E27">
            <w:pPr>
              <w:rPr>
                <w:rFonts w:asciiTheme="majorEastAsia" w:eastAsiaTheme="majorEastAsia" w:hAnsiTheme="majorEastAsia"/>
                <w:noProof/>
              </w:rPr>
            </w:pPr>
          </w:p>
        </w:tc>
      </w:tr>
      <w:tr w:rsidR="00AF7E27" w:rsidRPr="00237F04" w:rsidTr="00AF7E27">
        <w:trPr>
          <w:trHeight w:val="409"/>
        </w:trPr>
        <w:tc>
          <w:tcPr>
            <w:tcW w:w="2802" w:type="dxa"/>
            <w:gridSpan w:val="5"/>
            <w:tcBorders>
              <w:top w:val="nil"/>
              <w:left w:val="single" w:sz="12" w:space="0" w:color="auto"/>
              <w:bottom w:val="nil"/>
              <w:right w:val="nil"/>
            </w:tcBorders>
            <w:hideMark/>
          </w:tcPr>
          <w:p w:rsidR="00AF7E27" w:rsidRPr="00237F04" w:rsidRDefault="00AF7E27">
            <w:pPr>
              <w:wordWrap w:val="0"/>
              <w:jc w:val="right"/>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　　年　　月　　日</w:t>
            </w:r>
          </w:p>
        </w:tc>
        <w:tc>
          <w:tcPr>
            <w:tcW w:w="2756" w:type="dxa"/>
            <w:gridSpan w:val="8"/>
            <w:tcBorders>
              <w:top w:val="nil"/>
              <w:left w:val="nil"/>
              <w:bottom w:val="nil"/>
              <w:right w:val="nil"/>
            </w:tcBorders>
            <w:vAlign w:val="center"/>
            <w:hideMark/>
          </w:tcPr>
          <w:p w:rsidR="00AF7E27" w:rsidRPr="00237F04" w:rsidRDefault="00AF7E27">
            <w:pPr>
              <w:jc w:val="right"/>
              <w:rPr>
                <w:rFonts w:asciiTheme="majorEastAsia" w:eastAsiaTheme="majorEastAsia" w:hAnsiTheme="majorEastAsia"/>
                <w:noProof/>
                <w:sz w:val="18"/>
              </w:rPr>
            </w:pPr>
            <w:r w:rsidRPr="00237F04">
              <w:rPr>
                <w:rFonts w:asciiTheme="majorEastAsia" w:eastAsiaTheme="majorEastAsia" w:hAnsiTheme="majorEastAsia" w:hint="eastAsia"/>
                <w:noProof/>
                <w:spacing w:val="210"/>
                <w:sz w:val="18"/>
              </w:rPr>
              <w:t>住</w:t>
            </w:r>
            <w:r w:rsidRPr="00237F04">
              <w:rPr>
                <w:rFonts w:asciiTheme="majorEastAsia" w:eastAsiaTheme="majorEastAsia" w:hAnsiTheme="majorEastAsia" w:hint="eastAsia"/>
                <w:noProof/>
                <w:sz w:val="18"/>
              </w:rPr>
              <w:t>所</w:t>
            </w:r>
          </w:p>
        </w:tc>
        <w:tc>
          <w:tcPr>
            <w:tcW w:w="5067" w:type="dxa"/>
            <w:gridSpan w:val="10"/>
            <w:tcBorders>
              <w:top w:val="single" w:sz="4" w:space="0" w:color="auto"/>
              <w:left w:val="nil"/>
              <w:bottom w:val="single" w:sz="4" w:space="0" w:color="auto"/>
              <w:right w:val="nil"/>
            </w:tcBorders>
          </w:tcPr>
          <w:p w:rsidR="00AF7E27" w:rsidRPr="00237F04" w:rsidRDefault="00AF7E27">
            <w:pPr>
              <w:rPr>
                <w:rFonts w:asciiTheme="majorEastAsia" w:eastAsiaTheme="majorEastAsia" w:hAnsiTheme="majorEastAsia"/>
                <w:noProof/>
                <w:sz w:val="18"/>
              </w:rPr>
            </w:pPr>
          </w:p>
        </w:tc>
        <w:tc>
          <w:tcPr>
            <w:tcW w:w="449" w:type="dxa"/>
            <w:tcBorders>
              <w:top w:val="nil"/>
              <w:left w:val="nil"/>
              <w:bottom w:val="nil"/>
              <w:right w:val="single" w:sz="12" w:space="0" w:color="auto"/>
            </w:tcBorders>
          </w:tcPr>
          <w:p w:rsidR="00AF7E27" w:rsidRPr="00237F04" w:rsidRDefault="00AF7E27">
            <w:pPr>
              <w:rPr>
                <w:rFonts w:asciiTheme="majorEastAsia" w:eastAsiaTheme="majorEastAsia" w:hAnsiTheme="majorEastAsia"/>
                <w:noProof/>
              </w:rPr>
            </w:pPr>
          </w:p>
        </w:tc>
      </w:tr>
      <w:tr w:rsidR="00AF7E27" w:rsidRPr="00237F04" w:rsidTr="00AF7E27">
        <w:trPr>
          <w:trHeight w:val="414"/>
        </w:trPr>
        <w:tc>
          <w:tcPr>
            <w:tcW w:w="2467" w:type="dxa"/>
            <w:gridSpan w:val="4"/>
            <w:vMerge w:val="restart"/>
            <w:tcBorders>
              <w:top w:val="nil"/>
              <w:left w:val="single" w:sz="12" w:space="0" w:color="auto"/>
              <w:bottom w:val="single" w:sz="4" w:space="0" w:color="auto"/>
              <w:right w:val="nil"/>
            </w:tcBorders>
            <w:vAlign w:val="center"/>
            <w:hideMark/>
          </w:tcPr>
          <w:p w:rsidR="00AF7E27" w:rsidRPr="00237F04" w:rsidRDefault="00AF7E27">
            <w:pPr>
              <w:ind w:right="286"/>
              <w:jc w:val="right"/>
              <w:rPr>
                <w:rFonts w:asciiTheme="majorEastAsia" w:eastAsiaTheme="majorEastAsia" w:hAnsiTheme="majorEastAsia"/>
                <w:noProof/>
                <w:kern w:val="0"/>
                <w:sz w:val="18"/>
              </w:rPr>
            </w:pPr>
            <w:r w:rsidRPr="00237F04">
              <w:rPr>
                <w:rFonts w:asciiTheme="majorEastAsia" w:eastAsiaTheme="majorEastAsia" w:hAnsiTheme="majorEastAsia" w:hint="eastAsia"/>
                <w:noProof/>
                <w:kern w:val="0"/>
                <w:sz w:val="18"/>
              </w:rPr>
              <w:t>東近江市長</w:t>
            </w:r>
          </w:p>
        </w:tc>
        <w:tc>
          <w:tcPr>
            <w:tcW w:w="335" w:type="dxa"/>
            <w:vMerge w:val="restart"/>
            <w:tcBorders>
              <w:top w:val="nil"/>
              <w:left w:val="nil"/>
              <w:bottom w:val="single" w:sz="4" w:space="0" w:color="auto"/>
              <w:right w:val="nil"/>
            </w:tcBorders>
            <w:vAlign w:val="center"/>
            <w:hideMark/>
          </w:tcPr>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殿</w:t>
            </w:r>
          </w:p>
        </w:tc>
        <w:tc>
          <w:tcPr>
            <w:tcW w:w="709" w:type="dxa"/>
            <w:gridSpan w:val="3"/>
            <w:tcBorders>
              <w:top w:val="nil"/>
              <w:left w:val="nil"/>
              <w:bottom w:val="nil"/>
              <w:right w:val="nil"/>
            </w:tcBorders>
            <w:vAlign w:val="center"/>
          </w:tcPr>
          <w:p w:rsidR="00AF7E27" w:rsidRPr="00237F04" w:rsidRDefault="00AF7E27">
            <w:pPr>
              <w:jc w:val="right"/>
              <w:rPr>
                <w:rFonts w:asciiTheme="majorEastAsia" w:eastAsiaTheme="majorEastAsia" w:hAnsiTheme="majorEastAsia"/>
                <w:noProof/>
                <w:sz w:val="18"/>
              </w:rPr>
            </w:pPr>
          </w:p>
        </w:tc>
        <w:tc>
          <w:tcPr>
            <w:tcW w:w="2047" w:type="dxa"/>
            <w:gridSpan w:val="5"/>
            <w:tcBorders>
              <w:top w:val="nil"/>
              <w:left w:val="nil"/>
              <w:bottom w:val="nil"/>
              <w:right w:val="nil"/>
            </w:tcBorders>
            <w:vAlign w:val="center"/>
            <w:hideMark/>
          </w:tcPr>
          <w:p w:rsidR="00AF7E27" w:rsidRPr="00237F04" w:rsidRDefault="00AF7E27">
            <w:pPr>
              <w:jc w:val="right"/>
              <w:rPr>
                <w:rFonts w:asciiTheme="majorEastAsia" w:eastAsiaTheme="majorEastAsia" w:hAnsiTheme="majorEastAsia"/>
                <w:noProof/>
                <w:sz w:val="18"/>
              </w:rPr>
            </w:pPr>
            <w:r w:rsidRPr="00237F04">
              <w:rPr>
                <w:rFonts w:asciiTheme="majorEastAsia" w:eastAsiaTheme="majorEastAsia" w:hAnsiTheme="majorEastAsia" w:hint="eastAsia"/>
                <w:noProof/>
                <w:spacing w:val="210"/>
                <w:sz w:val="18"/>
              </w:rPr>
              <w:t>氏</w:t>
            </w:r>
            <w:r w:rsidRPr="00237F04">
              <w:rPr>
                <w:rFonts w:asciiTheme="majorEastAsia" w:eastAsiaTheme="majorEastAsia" w:hAnsiTheme="majorEastAsia" w:hint="eastAsia"/>
                <w:noProof/>
                <w:sz w:val="18"/>
              </w:rPr>
              <w:t>名</w:t>
            </w:r>
          </w:p>
        </w:tc>
        <w:tc>
          <w:tcPr>
            <w:tcW w:w="5067" w:type="dxa"/>
            <w:gridSpan w:val="10"/>
            <w:tcBorders>
              <w:top w:val="single" w:sz="4" w:space="0" w:color="auto"/>
              <w:left w:val="nil"/>
              <w:bottom w:val="single" w:sz="4" w:space="0" w:color="auto"/>
              <w:right w:val="nil"/>
            </w:tcBorders>
          </w:tcPr>
          <w:p w:rsidR="00AF7E27" w:rsidRPr="00237F04" w:rsidRDefault="00AF7E27">
            <w:pPr>
              <w:rPr>
                <w:rFonts w:asciiTheme="majorEastAsia" w:eastAsiaTheme="majorEastAsia" w:hAnsiTheme="majorEastAsia"/>
                <w:noProof/>
                <w:sz w:val="18"/>
              </w:rPr>
            </w:pPr>
          </w:p>
        </w:tc>
        <w:tc>
          <w:tcPr>
            <w:tcW w:w="449" w:type="dxa"/>
            <w:tcBorders>
              <w:top w:val="nil"/>
              <w:left w:val="nil"/>
              <w:bottom w:val="nil"/>
              <w:right w:val="single" w:sz="12" w:space="0" w:color="auto"/>
            </w:tcBorders>
          </w:tcPr>
          <w:p w:rsidR="00AF7E27" w:rsidRPr="00237F04" w:rsidRDefault="00AF7E27">
            <w:pPr>
              <w:rPr>
                <w:rFonts w:asciiTheme="majorEastAsia" w:eastAsiaTheme="majorEastAsia" w:hAnsiTheme="majorEastAsia"/>
                <w:noProof/>
              </w:rPr>
            </w:pPr>
          </w:p>
        </w:tc>
      </w:tr>
      <w:tr w:rsidR="00AF7E27" w:rsidRPr="00237F04" w:rsidTr="00AF7E27">
        <w:trPr>
          <w:trHeight w:val="279"/>
        </w:trPr>
        <w:tc>
          <w:tcPr>
            <w:tcW w:w="1200" w:type="dxa"/>
            <w:gridSpan w:val="4"/>
            <w:vMerge/>
            <w:tcBorders>
              <w:top w:val="nil"/>
              <w:left w:val="single" w:sz="12" w:space="0" w:color="auto"/>
              <w:bottom w:val="single" w:sz="4" w:space="0" w:color="auto"/>
              <w:right w:val="nil"/>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kern w:val="0"/>
                <w:sz w:val="18"/>
              </w:rPr>
            </w:pPr>
          </w:p>
        </w:tc>
        <w:tc>
          <w:tcPr>
            <w:tcW w:w="300" w:type="dxa"/>
            <w:vMerge/>
            <w:tcBorders>
              <w:top w:val="nil"/>
              <w:left w:val="nil"/>
              <w:bottom w:val="single" w:sz="4" w:space="0" w:color="auto"/>
              <w:right w:val="nil"/>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rPr>
            </w:pPr>
          </w:p>
        </w:tc>
        <w:tc>
          <w:tcPr>
            <w:tcW w:w="709" w:type="dxa"/>
            <w:gridSpan w:val="3"/>
            <w:tcBorders>
              <w:top w:val="nil"/>
              <w:left w:val="nil"/>
              <w:bottom w:val="single" w:sz="4" w:space="0" w:color="auto"/>
              <w:right w:val="nil"/>
            </w:tcBorders>
          </w:tcPr>
          <w:p w:rsidR="00AF7E27" w:rsidRPr="00237F04" w:rsidRDefault="00AF7E27">
            <w:pPr>
              <w:rPr>
                <w:rFonts w:asciiTheme="majorEastAsia" w:eastAsiaTheme="majorEastAsia" w:hAnsiTheme="majorEastAsia"/>
                <w:noProof/>
                <w:sz w:val="18"/>
              </w:rPr>
            </w:pPr>
          </w:p>
        </w:tc>
        <w:tc>
          <w:tcPr>
            <w:tcW w:w="2047" w:type="dxa"/>
            <w:gridSpan w:val="5"/>
            <w:tcBorders>
              <w:top w:val="nil"/>
              <w:left w:val="nil"/>
              <w:bottom w:val="single" w:sz="4" w:space="0" w:color="auto"/>
              <w:right w:val="nil"/>
            </w:tcBorders>
          </w:tcPr>
          <w:p w:rsidR="00AF7E27" w:rsidRPr="00237F04" w:rsidRDefault="00AF7E27">
            <w:pPr>
              <w:rPr>
                <w:rFonts w:asciiTheme="majorEastAsia" w:eastAsiaTheme="majorEastAsia" w:hAnsiTheme="majorEastAsia"/>
                <w:noProof/>
                <w:sz w:val="18"/>
              </w:rPr>
            </w:pPr>
          </w:p>
        </w:tc>
        <w:tc>
          <w:tcPr>
            <w:tcW w:w="829" w:type="dxa"/>
            <w:gridSpan w:val="2"/>
            <w:tcBorders>
              <w:top w:val="single" w:sz="4" w:space="0" w:color="auto"/>
              <w:left w:val="nil"/>
              <w:bottom w:val="single" w:sz="4" w:space="0" w:color="auto"/>
              <w:right w:val="nil"/>
            </w:tcBorders>
            <w:hideMark/>
          </w:tcPr>
          <w:p w:rsidR="00AF7E27" w:rsidRPr="00237F04" w:rsidRDefault="00AF7E27">
            <w:pPr>
              <w:rPr>
                <w:rFonts w:asciiTheme="majorEastAsia" w:eastAsiaTheme="majorEastAsia" w:hAnsiTheme="majorEastAsia"/>
                <w:noProof/>
                <w:sz w:val="18"/>
              </w:rPr>
            </w:pPr>
            <w:r w:rsidRPr="00237F04">
              <w:rPr>
                <w:rFonts w:asciiTheme="majorEastAsia" w:eastAsiaTheme="majorEastAsia" w:hAnsiTheme="majorEastAsia" w:hint="eastAsia"/>
                <w:noProof/>
                <w:sz w:val="18"/>
              </w:rPr>
              <w:t>電話</w:t>
            </w:r>
          </w:p>
        </w:tc>
        <w:tc>
          <w:tcPr>
            <w:tcW w:w="4687" w:type="dxa"/>
            <w:gridSpan w:val="9"/>
            <w:tcBorders>
              <w:top w:val="nil"/>
              <w:left w:val="nil"/>
              <w:bottom w:val="single" w:sz="4" w:space="0" w:color="auto"/>
              <w:right w:val="single" w:sz="12" w:space="0" w:color="auto"/>
            </w:tcBorders>
            <w:hideMark/>
          </w:tcPr>
          <w:p w:rsidR="00AF7E27" w:rsidRPr="00237F04" w:rsidRDefault="00AF7E27">
            <w:pPr>
              <w:rPr>
                <w:rFonts w:asciiTheme="majorEastAsia" w:eastAsiaTheme="majorEastAsia" w:hAnsiTheme="majorEastAsia"/>
                <w:noProof/>
              </w:rPr>
            </w:pPr>
            <w:r w:rsidRPr="00237F04">
              <w:rPr>
                <w:rFonts w:asciiTheme="majorEastAsia" w:eastAsiaTheme="majorEastAsia" w:hAnsiTheme="majorEastAsia" w:hint="eastAsia"/>
                <w:noProof/>
              </w:rPr>
              <w:t xml:space="preserve">　　　　　（　　　　　　）</w:t>
            </w:r>
          </w:p>
        </w:tc>
      </w:tr>
      <w:tr w:rsidR="00AF7E27" w:rsidRPr="00237F04" w:rsidTr="00AF7E27">
        <w:trPr>
          <w:trHeight w:val="320"/>
        </w:trPr>
        <w:tc>
          <w:tcPr>
            <w:tcW w:w="3511" w:type="dxa"/>
            <w:gridSpan w:val="8"/>
            <w:vMerge w:val="restart"/>
            <w:tcBorders>
              <w:top w:val="single" w:sz="4" w:space="0" w:color="auto"/>
              <w:left w:val="single" w:sz="12" w:space="0" w:color="auto"/>
              <w:bottom w:val="single" w:sz="12" w:space="0" w:color="auto"/>
              <w:right w:val="single" w:sz="4" w:space="0" w:color="auto"/>
            </w:tcBorders>
            <w:vAlign w:val="center"/>
            <w:hideMark/>
          </w:tcPr>
          <w:p w:rsidR="00AF7E27" w:rsidRPr="00237F04" w:rsidRDefault="002606B6">
            <w:pPr>
              <w:rPr>
                <w:rFonts w:asciiTheme="majorEastAsia" w:eastAsiaTheme="majorEastAsia" w:hAnsiTheme="majorEastAsia"/>
                <w:noProof/>
              </w:rPr>
            </w:pPr>
            <w:r w:rsidRPr="00485B75">
              <w:rPr>
                <w:rFonts w:asciiTheme="majorEastAsia" w:eastAsiaTheme="majorEastAsia" w:hAnsiTheme="majorEastAsia" w:hint="eastAsia"/>
                <w:noProof/>
                <w:kern w:val="0"/>
                <w:sz w:val="20"/>
              </w:rPr>
              <w:t>⑫</w:t>
            </w:r>
            <w:r w:rsidR="00AF7E27" w:rsidRPr="0041395A">
              <w:rPr>
                <w:rFonts w:asciiTheme="majorEastAsia" w:eastAsiaTheme="majorEastAsia" w:hAnsiTheme="majorEastAsia" w:hint="eastAsia"/>
                <w:noProof/>
                <w:spacing w:val="75"/>
                <w:kern w:val="0"/>
                <w:sz w:val="20"/>
                <w:fitText w:val="3000" w:id="-1816943613"/>
              </w:rPr>
              <w:t>払渡希望機関の名</w:t>
            </w:r>
            <w:r w:rsidR="00AF7E27" w:rsidRPr="0041395A">
              <w:rPr>
                <w:rFonts w:asciiTheme="majorEastAsia" w:eastAsiaTheme="majorEastAsia" w:hAnsiTheme="majorEastAsia" w:hint="eastAsia"/>
                <w:noProof/>
                <w:kern w:val="0"/>
                <w:sz w:val="20"/>
                <w:fitText w:val="3000" w:id="-1816943613"/>
              </w:rPr>
              <w:t>称</w:t>
            </w:r>
          </w:p>
        </w:tc>
        <w:tc>
          <w:tcPr>
            <w:tcW w:w="2553" w:type="dxa"/>
            <w:gridSpan w:val="6"/>
            <w:vMerge w:val="restart"/>
            <w:tcBorders>
              <w:top w:val="single" w:sz="4" w:space="0" w:color="auto"/>
              <w:left w:val="single" w:sz="4" w:space="0" w:color="auto"/>
              <w:bottom w:val="single" w:sz="4" w:space="0" w:color="auto"/>
              <w:right w:val="nil"/>
            </w:tcBorders>
            <w:hideMark/>
          </w:tcPr>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pacing w:val="210"/>
                <w:sz w:val="18"/>
                <w:szCs w:val="18"/>
              </w:rPr>
              <w:t>銀</w:t>
            </w:r>
            <w:r w:rsidRPr="00237F04">
              <w:rPr>
                <w:rFonts w:asciiTheme="majorEastAsia" w:eastAsiaTheme="majorEastAsia" w:hAnsiTheme="majorEastAsia" w:hint="eastAsia"/>
                <w:noProof/>
                <w:sz w:val="18"/>
                <w:szCs w:val="18"/>
              </w:rPr>
              <w:t>行</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信用金庫</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信用組合</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pacing w:val="210"/>
                <w:sz w:val="18"/>
                <w:szCs w:val="18"/>
              </w:rPr>
              <w:t>農</w:t>
            </w:r>
            <w:r w:rsidRPr="00237F04">
              <w:rPr>
                <w:rFonts w:asciiTheme="majorEastAsia" w:eastAsiaTheme="majorEastAsia" w:hAnsiTheme="majorEastAsia" w:hint="eastAsia"/>
                <w:noProof/>
                <w:sz w:val="18"/>
                <w:szCs w:val="18"/>
              </w:rPr>
              <w:t>協</w:t>
            </w:r>
          </w:p>
        </w:tc>
        <w:tc>
          <w:tcPr>
            <w:tcW w:w="1839" w:type="dxa"/>
            <w:gridSpan w:val="5"/>
            <w:vMerge w:val="restart"/>
            <w:tcBorders>
              <w:top w:val="single" w:sz="4" w:space="0" w:color="auto"/>
              <w:left w:val="nil"/>
              <w:bottom w:val="single" w:sz="4" w:space="0" w:color="auto"/>
              <w:right w:val="single" w:sz="4" w:space="0" w:color="auto"/>
            </w:tcBorders>
            <w:hideMark/>
          </w:tcPr>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本店</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支店</w:t>
            </w:r>
          </w:p>
          <w:p w:rsidR="00AF7E27" w:rsidRPr="00237F04" w:rsidRDefault="00AF7E27">
            <w:pPr>
              <w:spacing w:line="240" w:lineRule="exact"/>
              <w:jc w:val="right"/>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支所</w:t>
            </w:r>
          </w:p>
        </w:tc>
        <w:tc>
          <w:tcPr>
            <w:tcW w:w="3171" w:type="dxa"/>
            <w:gridSpan w:val="5"/>
            <w:tcBorders>
              <w:top w:val="single" w:sz="4" w:space="0" w:color="auto"/>
              <w:left w:val="single" w:sz="4" w:space="0" w:color="auto"/>
              <w:bottom w:val="single" w:sz="4" w:space="0" w:color="auto"/>
              <w:right w:val="single" w:sz="12" w:space="0" w:color="auto"/>
            </w:tcBorders>
            <w:vAlign w:val="center"/>
            <w:hideMark/>
          </w:tcPr>
          <w:p w:rsidR="00AF7E27" w:rsidRPr="00237F04" w:rsidRDefault="00AF7E27">
            <w:pPr>
              <w:jc w:val="center"/>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普通　・　当座</w:t>
            </w:r>
          </w:p>
        </w:tc>
      </w:tr>
      <w:tr w:rsidR="00AF7E27" w:rsidRPr="00237F04" w:rsidTr="00AF7E27">
        <w:trPr>
          <w:trHeight w:val="600"/>
        </w:trPr>
        <w:tc>
          <w:tcPr>
            <w:tcW w:w="2400" w:type="dxa"/>
            <w:gridSpan w:val="8"/>
            <w:vMerge/>
            <w:tcBorders>
              <w:top w:val="single" w:sz="4" w:space="0" w:color="auto"/>
              <w:left w:val="single" w:sz="12" w:space="0" w:color="auto"/>
              <w:bottom w:val="single" w:sz="12"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rPr>
            </w:pPr>
          </w:p>
        </w:tc>
        <w:tc>
          <w:tcPr>
            <w:tcW w:w="1800" w:type="dxa"/>
            <w:gridSpan w:val="6"/>
            <w:vMerge/>
            <w:tcBorders>
              <w:top w:val="single" w:sz="4" w:space="0" w:color="auto"/>
              <w:left w:val="single" w:sz="4" w:space="0" w:color="auto"/>
              <w:bottom w:val="single" w:sz="4" w:space="0" w:color="auto"/>
              <w:right w:val="nil"/>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szCs w:val="18"/>
              </w:rPr>
            </w:pPr>
          </w:p>
        </w:tc>
        <w:tc>
          <w:tcPr>
            <w:tcW w:w="3502" w:type="dxa"/>
            <w:gridSpan w:val="5"/>
            <w:vMerge/>
            <w:tcBorders>
              <w:top w:val="single" w:sz="4" w:space="0" w:color="auto"/>
              <w:left w:val="nil"/>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szCs w:val="18"/>
              </w:rPr>
            </w:pPr>
          </w:p>
        </w:tc>
        <w:tc>
          <w:tcPr>
            <w:tcW w:w="3171" w:type="dxa"/>
            <w:gridSpan w:val="5"/>
            <w:tcBorders>
              <w:top w:val="single" w:sz="4" w:space="0" w:color="auto"/>
              <w:left w:val="single" w:sz="4" w:space="0" w:color="auto"/>
              <w:bottom w:val="single" w:sz="4" w:space="0" w:color="auto"/>
              <w:right w:val="single" w:sz="12" w:space="0" w:color="auto"/>
            </w:tcBorders>
            <w:hideMark/>
          </w:tcPr>
          <w:p w:rsidR="00AF7E27" w:rsidRPr="00237F04" w:rsidRDefault="00AF7E27">
            <w:pPr>
              <w:rPr>
                <w:rFonts w:asciiTheme="majorEastAsia" w:eastAsiaTheme="majorEastAsia" w:hAnsiTheme="majorEastAsia"/>
                <w:noProof/>
                <w:sz w:val="18"/>
                <w:szCs w:val="18"/>
              </w:rPr>
            </w:pPr>
            <w:r w:rsidRPr="00237F04">
              <w:rPr>
                <w:rFonts w:asciiTheme="majorEastAsia" w:eastAsiaTheme="majorEastAsia" w:hAnsiTheme="majorEastAsia" w:hint="eastAsia"/>
                <w:noProof/>
                <w:sz w:val="18"/>
                <w:szCs w:val="18"/>
              </w:rPr>
              <w:t>口座番号</w:t>
            </w:r>
          </w:p>
        </w:tc>
      </w:tr>
      <w:tr w:rsidR="00AF7E27" w:rsidRPr="00237F04" w:rsidTr="00AF7E27">
        <w:trPr>
          <w:trHeight w:val="822"/>
        </w:trPr>
        <w:tc>
          <w:tcPr>
            <w:tcW w:w="2400" w:type="dxa"/>
            <w:gridSpan w:val="8"/>
            <w:vMerge/>
            <w:tcBorders>
              <w:top w:val="single" w:sz="4" w:space="0" w:color="auto"/>
              <w:left w:val="single" w:sz="12" w:space="0" w:color="auto"/>
              <w:bottom w:val="single" w:sz="12"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rPr>
            </w:pPr>
          </w:p>
        </w:tc>
        <w:tc>
          <w:tcPr>
            <w:tcW w:w="1853" w:type="dxa"/>
            <w:gridSpan w:val="4"/>
            <w:tcBorders>
              <w:top w:val="single" w:sz="4" w:space="0" w:color="auto"/>
              <w:left w:val="single" w:sz="4" w:space="0" w:color="auto"/>
              <w:bottom w:val="single" w:sz="12" w:space="0" w:color="auto"/>
              <w:right w:val="single" w:sz="4" w:space="0" w:color="auto"/>
            </w:tcBorders>
            <w:hideMark/>
          </w:tcPr>
          <w:p w:rsidR="00AF7E27" w:rsidRPr="00237F04" w:rsidRDefault="00AF7E27">
            <w:pPr>
              <w:spacing w:line="240" w:lineRule="exact"/>
              <w:jc w:val="center"/>
              <w:rPr>
                <w:rFonts w:asciiTheme="majorEastAsia" w:eastAsiaTheme="majorEastAsia" w:hAnsiTheme="majorEastAsia"/>
                <w:noProof/>
                <w:sz w:val="16"/>
                <w:szCs w:val="20"/>
              </w:rPr>
            </w:pPr>
            <w:r w:rsidRPr="00237F04">
              <w:rPr>
                <w:rFonts w:asciiTheme="majorEastAsia" w:eastAsiaTheme="majorEastAsia" w:hAnsiTheme="majorEastAsia" w:hint="eastAsia"/>
                <w:noProof/>
                <w:spacing w:val="133"/>
                <w:kern w:val="0"/>
                <w:sz w:val="16"/>
                <w:fitText w:val="1439" w:id="-1816943612"/>
              </w:rPr>
              <w:t>ふりが</w:t>
            </w:r>
            <w:r w:rsidRPr="00237F04">
              <w:rPr>
                <w:rFonts w:asciiTheme="majorEastAsia" w:eastAsiaTheme="majorEastAsia" w:hAnsiTheme="majorEastAsia" w:hint="eastAsia"/>
                <w:noProof/>
                <w:kern w:val="0"/>
                <w:sz w:val="16"/>
                <w:fitText w:val="1439" w:id="-1816943612"/>
              </w:rPr>
              <w:t>な</w:t>
            </w:r>
          </w:p>
          <w:p w:rsidR="00AF7E27" w:rsidRPr="00237F04" w:rsidRDefault="00AF7E27">
            <w:pPr>
              <w:spacing w:line="240" w:lineRule="exact"/>
              <w:jc w:val="center"/>
              <w:rPr>
                <w:rFonts w:asciiTheme="majorEastAsia" w:eastAsiaTheme="majorEastAsia" w:hAnsiTheme="majorEastAsia"/>
                <w:noProof/>
              </w:rPr>
            </w:pPr>
            <w:r w:rsidRPr="00237F04">
              <w:rPr>
                <w:rFonts w:asciiTheme="majorEastAsia" w:eastAsiaTheme="majorEastAsia" w:hAnsiTheme="majorEastAsia" w:hint="eastAsia"/>
                <w:noProof/>
                <w:spacing w:val="78"/>
                <w:kern w:val="0"/>
                <w:fitText w:val="1680" w:id="-1816943611"/>
              </w:rPr>
              <w:t>預金名義</w:t>
            </w:r>
            <w:r w:rsidRPr="00237F04">
              <w:rPr>
                <w:rFonts w:asciiTheme="majorEastAsia" w:eastAsiaTheme="majorEastAsia" w:hAnsiTheme="majorEastAsia" w:hint="eastAsia"/>
                <w:noProof/>
                <w:spacing w:val="1"/>
                <w:kern w:val="0"/>
                <w:fitText w:val="1680" w:id="-1816943611"/>
              </w:rPr>
              <w:t>人</w:t>
            </w:r>
          </w:p>
        </w:tc>
        <w:tc>
          <w:tcPr>
            <w:tcW w:w="5710" w:type="dxa"/>
            <w:gridSpan w:val="12"/>
            <w:tcBorders>
              <w:top w:val="single" w:sz="4" w:space="0" w:color="auto"/>
              <w:left w:val="single" w:sz="4" w:space="0" w:color="auto"/>
              <w:bottom w:val="single" w:sz="12" w:space="0" w:color="auto"/>
              <w:right w:val="single" w:sz="12" w:space="0" w:color="auto"/>
            </w:tcBorders>
          </w:tcPr>
          <w:p w:rsidR="00AF7E27" w:rsidRPr="00237F04" w:rsidRDefault="00AF7E27">
            <w:pPr>
              <w:rPr>
                <w:rFonts w:asciiTheme="majorEastAsia" w:eastAsiaTheme="majorEastAsia" w:hAnsiTheme="majorEastAsia"/>
                <w:noProof/>
              </w:rPr>
            </w:pPr>
          </w:p>
        </w:tc>
      </w:tr>
      <w:tr w:rsidR="00AF7E27" w:rsidRPr="00237F04" w:rsidTr="00AF7E27">
        <w:trPr>
          <w:trHeight w:val="44"/>
        </w:trPr>
        <w:tc>
          <w:tcPr>
            <w:tcW w:w="916" w:type="dxa"/>
            <w:vMerge w:val="restart"/>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rPr>
                <w:rFonts w:asciiTheme="majorEastAsia" w:eastAsiaTheme="majorEastAsia" w:hAnsiTheme="majorEastAsia"/>
                <w:noProof/>
                <w:sz w:val="18"/>
              </w:rPr>
            </w:pPr>
            <w:r w:rsidRPr="00237F04">
              <w:rPr>
                <w:rFonts w:asciiTheme="majorEastAsia" w:eastAsiaTheme="majorEastAsia" w:hAnsiTheme="majorEastAsia" w:hint="eastAsia"/>
                <w:noProof/>
                <w:sz w:val="18"/>
              </w:rPr>
              <w:t>確認欄</w:t>
            </w:r>
          </w:p>
        </w:tc>
        <w:tc>
          <w:tcPr>
            <w:tcW w:w="831"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rPr>
                <w:rFonts w:asciiTheme="majorEastAsia" w:eastAsiaTheme="majorEastAsia" w:hAnsiTheme="majorEastAsia"/>
                <w:noProof/>
                <w:sz w:val="18"/>
              </w:rPr>
            </w:pPr>
            <w:r w:rsidRPr="00237F04">
              <w:rPr>
                <w:rFonts w:asciiTheme="majorEastAsia" w:eastAsiaTheme="majorEastAsia" w:hAnsiTheme="majorEastAsia" w:hint="eastAsia"/>
                <w:noProof/>
                <w:sz w:val="18"/>
              </w:rPr>
              <w:t>市町民</w:t>
            </w:r>
            <w:r w:rsidRPr="00237F04">
              <w:rPr>
                <w:rFonts w:asciiTheme="majorEastAsia" w:eastAsiaTheme="majorEastAsia" w:hAnsiTheme="majorEastAsia" w:hint="eastAsia"/>
                <w:noProof/>
                <w:spacing w:val="134"/>
                <w:kern w:val="0"/>
                <w:sz w:val="18"/>
                <w:fitText w:val="630" w:id="-1816943610"/>
              </w:rPr>
              <w:t>税</w:t>
            </w:r>
            <w:r w:rsidRPr="00237F04">
              <w:rPr>
                <w:rFonts w:asciiTheme="majorEastAsia" w:eastAsiaTheme="majorEastAsia" w:hAnsiTheme="majorEastAsia" w:hint="eastAsia"/>
                <w:noProof/>
                <w:kern w:val="0"/>
                <w:sz w:val="18"/>
                <w:fitText w:val="630" w:id="-1816943610"/>
              </w:rPr>
              <w:t>の</w:t>
            </w:r>
            <w:r w:rsidRPr="00237F04">
              <w:rPr>
                <w:rFonts w:asciiTheme="majorEastAsia" w:eastAsiaTheme="majorEastAsia" w:hAnsiTheme="majorEastAsia" w:hint="eastAsia"/>
                <w:noProof/>
                <w:spacing w:val="134"/>
                <w:kern w:val="0"/>
                <w:sz w:val="18"/>
                <w:fitText w:val="630" w:id="-1816943609"/>
              </w:rPr>
              <w:t>状</w:t>
            </w:r>
            <w:r w:rsidRPr="00237F04">
              <w:rPr>
                <w:rFonts w:asciiTheme="majorEastAsia" w:eastAsiaTheme="majorEastAsia" w:hAnsiTheme="majorEastAsia" w:hint="eastAsia"/>
                <w:noProof/>
                <w:kern w:val="0"/>
                <w:sz w:val="18"/>
                <w:fitText w:val="630" w:id="-1816943609"/>
              </w:rPr>
              <w:t>況</w:t>
            </w:r>
          </w:p>
        </w:tc>
        <w:tc>
          <w:tcPr>
            <w:tcW w:w="1764" w:type="dxa"/>
            <w:gridSpan w:val="5"/>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７０歳未満</w:t>
            </w:r>
          </w:p>
        </w:tc>
        <w:tc>
          <w:tcPr>
            <w:tcW w:w="1286" w:type="dxa"/>
            <w:gridSpan w:val="2"/>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７０歳以上</w:t>
            </w:r>
          </w:p>
        </w:tc>
        <w:tc>
          <w:tcPr>
            <w:tcW w:w="2859" w:type="dxa"/>
            <w:gridSpan w:val="8"/>
            <w:vMerge w:val="restart"/>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rsidP="00607FA6">
            <w:pPr>
              <w:ind w:firstLineChars="200" w:firstLine="360"/>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　　年　　月　　日</w:t>
            </w:r>
          </w:p>
          <w:p w:rsidR="00AF7E27" w:rsidRPr="00237F04" w:rsidRDefault="00AF7E27">
            <w:pPr>
              <w:rPr>
                <w:rFonts w:asciiTheme="majorEastAsia" w:eastAsiaTheme="majorEastAsia" w:hAnsiTheme="majorEastAsia"/>
                <w:noProof/>
                <w:sz w:val="18"/>
              </w:rPr>
            </w:pPr>
            <w:r w:rsidRPr="00237F04">
              <w:rPr>
                <w:rFonts w:asciiTheme="majorEastAsia" w:eastAsiaTheme="majorEastAsia" w:hAnsiTheme="majorEastAsia" w:hint="eastAsia"/>
                <w:noProof/>
                <w:sz w:val="18"/>
              </w:rPr>
              <w:t>確認者職氏名</w:t>
            </w:r>
          </w:p>
          <w:p w:rsidR="00AF7E27" w:rsidRPr="00237F04" w:rsidRDefault="00AF7E27">
            <w:pPr>
              <w:jc w:val="right"/>
              <w:rPr>
                <w:rFonts w:asciiTheme="majorEastAsia" w:eastAsiaTheme="majorEastAsia" w:hAnsiTheme="majorEastAsia"/>
                <w:noProof/>
                <w:sz w:val="18"/>
              </w:rPr>
            </w:pPr>
          </w:p>
        </w:tc>
        <w:tc>
          <w:tcPr>
            <w:tcW w:w="709"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spacing w:val="-6"/>
                <w:sz w:val="18"/>
              </w:rPr>
            </w:pPr>
            <w:r w:rsidRPr="00237F04">
              <w:rPr>
                <w:rFonts w:asciiTheme="majorEastAsia" w:eastAsiaTheme="majorEastAsia" w:hAnsiTheme="majorEastAsia" w:hint="eastAsia"/>
                <w:noProof/>
                <w:spacing w:val="-6"/>
                <w:sz w:val="18"/>
              </w:rPr>
              <w:t>多数回</w:t>
            </w:r>
          </w:p>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該当</w:t>
            </w:r>
          </w:p>
        </w:tc>
        <w:tc>
          <w:tcPr>
            <w:tcW w:w="2709" w:type="dxa"/>
            <w:gridSpan w:val="4"/>
            <w:vMerge w:val="restart"/>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rsidP="00607FA6">
            <w:pPr>
              <w:ind w:firstLineChars="200" w:firstLine="360"/>
              <w:rPr>
                <w:rFonts w:asciiTheme="majorEastAsia" w:eastAsiaTheme="majorEastAsia" w:hAnsiTheme="majorEastAsia"/>
                <w:noProof/>
                <w:sz w:val="18"/>
              </w:rPr>
            </w:pPr>
            <w:r w:rsidRPr="00237F04">
              <w:rPr>
                <w:rFonts w:asciiTheme="majorEastAsia" w:eastAsiaTheme="majorEastAsia" w:hAnsiTheme="majorEastAsia" w:hint="eastAsia"/>
                <w:noProof/>
                <w:sz w:val="18"/>
              </w:rPr>
              <w:t xml:space="preserve">　　年　　月　　日</w:t>
            </w:r>
          </w:p>
          <w:p w:rsidR="00AF7E27" w:rsidRPr="00237F04" w:rsidRDefault="00AF7E27">
            <w:pPr>
              <w:rPr>
                <w:rFonts w:asciiTheme="majorEastAsia" w:eastAsiaTheme="majorEastAsia" w:hAnsiTheme="majorEastAsia"/>
                <w:noProof/>
                <w:sz w:val="18"/>
              </w:rPr>
            </w:pPr>
            <w:r w:rsidRPr="00237F04">
              <w:rPr>
                <w:rFonts w:asciiTheme="majorEastAsia" w:eastAsiaTheme="majorEastAsia" w:hAnsiTheme="majorEastAsia" w:hint="eastAsia"/>
                <w:noProof/>
                <w:sz w:val="18"/>
              </w:rPr>
              <w:t>確認者職氏名</w:t>
            </w:r>
          </w:p>
          <w:p w:rsidR="00AF7E27" w:rsidRPr="00237F04" w:rsidRDefault="00AF7E27">
            <w:pPr>
              <w:jc w:val="right"/>
              <w:rPr>
                <w:rFonts w:asciiTheme="majorEastAsia" w:eastAsiaTheme="majorEastAsia" w:hAnsiTheme="majorEastAsia"/>
                <w:noProof/>
                <w:sz w:val="18"/>
              </w:rPr>
            </w:pPr>
          </w:p>
        </w:tc>
      </w:tr>
      <w:tr w:rsidR="00AF7E27" w:rsidRPr="00237F04" w:rsidTr="00323628">
        <w:trPr>
          <w:trHeight w:val="862"/>
        </w:trPr>
        <w:tc>
          <w:tcPr>
            <w:tcW w:w="300" w:type="dxa"/>
            <w:vMerge/>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rPr>
            </w:pPr>
          </w:p>
        </w:tc>
        <w:tc>
          <w:tcPr>
            <w:tcW w:w="1764" w:type="dxa"/>
            <w:gridSpan w:val="5"/>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ア　・　イ</w:t>
            </w:r>
          </w:p>
          <w:p w:rsidR="00AF7E27" w:rsidRPr="00237F04" w:rsidRDefault="00AF7E27">
            <w:pPr>
              <w:spacing w:line="240" w:lineRule="exact"/>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ウ　・　エ</w:t>
            </w:r>
          </w:p>
          <w:p w:rsidR="00AF7E27" w:rsidRPr="00237F04" w:rsidRDefault="00AF7E27">
            <w:pPr>
              <w:spacing w:line="240" w:lineRule="exact"/>
              <w:jc w:val="center"/>
              <w:rPr>
                <w:rFonts w:ascii="ＭＳ 明朝" w:eastAsia="ＭＳ 明朝" w:hAnsi="Century"/>
                <w:noProof/>
                <w:sz w:val="18"/>
              </w:rPr>
            </w:pPr>
            <w:r w:rsidRPr="00237F04">
              <w:rPr>
                <w:rFonts w:asciiTheme="majorEastAsia" w:eastAsiaTheme="majorEastAsia" w:hAnsiTheme="majorEastAsia" w:hint="eastAsia"/>
                <w:noProof/>
                <w:sz w:val="18"/>
              </w:rPr>
              <w:t>オ</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Ⅵ・Ⅴ・Ⅳ</w:t>
            </w:r>
          </w:p>
          <w:p w:rsidR="00AF7E27" w:rsidRPr="00237F04" w:rsidRDefault="00AF7E27">
            <w:pPr>
              <w:jc w:val="center"/>
              <w:rPr>
                <w:rFonts w:ascii="ＭＳ 明朝" w:eastAsia="ＭＳ 明朝" w:hAnsi="Century"/>
                <w:noProof/>
                <w:sz w:val="18"/>
              </w:rPr>
            </w:pPr>
            <w:r w:rsidRPr="00237F04">
              <w:rPr>
                <w:rFonts w:asciiTheme="majorEastAsia" w:eastAsiaTheme="majorEastAsia" w:hAnsiTheme="majorEastAsia" w:hint="eastAsia"/>
                <w:noProof/>
                <w:sz w:val="18"/>
              </w:rPr>
              <w:t>Ⅲ・Ⅱ・Ⅰ</w:t>
            </w:r>
          </w:p>
        </w:tc>
        <w:tc>
          <w:tcPr>
            <w:tcW w:w="3993" w:type="dxa"/>
            <w:gridSpan w:val="8"/>
            <w:vMerge/>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rPr>
            </w:pPr>
          </w:p>
        </w:tc>
        <w:tc>
          <w:tcPr>
            <w:tcW w:w="3880" w:type="dxa"/>
            <w:gridSpan w:val="2"/>
            <w:vMerge/>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rPr>
            </w:pPr>
          </w:p>
        </w:tc>
        <w:tc>
          <w:tcPr>
            <w:tcW w:w="6897" w:type="dxa"/>
            <w:gridSpan w:val="4"/>
            <w:vMerge/>
            <w:tcBorders>
              <w:top w:val="single" w:sz="12" w:space="0" w:color="auto"/>
              <w:left w:val="single" w:sz="4" w:space="0" w:color="auto"/>
              <w:bottom w:val="single" w:sz="4" w:space="0" w:color="auto"/>
              <w:right w:val="single" w:sz="4" w:space="0" w:color="auto"/>
            </w:tcBorders>
            <w:vAlign w:val="center"/>
            <w:hideMark/>
          </w:tcPr>
          <w:p w:rsidR="00AF7E27" w:rsidRPr="00237F04" w:rsidRDefault="00AF7E27">
            <w:pPr>
              <w:widowControl/>
              <w:spacing w:beforeAutospacing="1" w:afterAutospacing="1"/>
              <w:jc w:val="left"/>
              <w:rPr>
                <w:rFonts w:asciiTheme="majorEastAsia" w:eastAsiaTheme="majorEastAsia" w:hAnsiTheme="majorEastAsia"/>
                <w:noProof/>
                <w:sz w:val="18"/>
              </w:rPr>
            </w:pPr>
          </w:p>
        </w:tc>
      </w:tr>
    </w:tbl>
    <w:p w:rsidR="00AF7E27" w:rsidRPr="00237F04" w:rsidRDefault="00AF7E27" w:rsidP="00AF7E27">
      <w:pPr>
        <w:widowControl/>
        <w:jc w:val="left"/>
        <w:rPr>
          <w:rFonts w:ascii="ＭＳ ゴシック" w:eastAsia="ＭＳ ゴシック" w:hAnsi="ＭＳ ゴシック"/>
          <w:noProof/>
          <w:kern w:val="0"/>
          <w:sz w:val="24"/>
        </w:rPr>
        <w:sectPr w:rsidR="00AF7E27" w:rsidRPr="00237F04">
          <w:pgSz w:w="11906" w:h="16838"/>
          <w:pgMar w:top="340" w:right="454" w:bottom="284" w:left="454" w:header="851" w:footer="992" w:gutter="0"/>
          <w:cols w:space="720"/>
          <w:docGrid w:type="lines" w:linePitch="324"/>
        </w:sectPr>
      </w:pPr>
    </w:p>
    <w:p w:rsidR="00AF7E27" w:rsidRPr="00237F04" w:rsidRDefault="00323628" w:rsidP="00323628">
      <w:pPr>
        <w:spacing w:line="240" w:lineRule="atLeast"/>
        <w:rPr>
          <w:rFonts w:asciiTheme="majorEastAsia" w:eastAsiaTheme="majorEastAsia" w:hAnsiTheme="majorEastAsia" w:cs="Times New Roman"/>
          <w:noProof/>
          <w:sz w:val="24"/>
          <w:szCs w:val="20"/>
        </w:rPr>
      </w:pPr>
      <w:r w:rsidRPr="00237F04">
        <w:rPr>
          <w:rFonts w:asciiTheme="majorEastAsia" w:eastAsiaTheme="majorEastAsia" w:hAnsiTheme="majorEastAsia" w:hint="eastAsia"/>
          <w:noProof/>
          <w:spacing w:val="-10"/>
          <w:kern w:val="0"/>
        </w:rPr>
        <w:lastRenderedPageBreak/>
        <mc:AlternateContent>
          <mc:Choice Requires="wps">
            <w:drawing>
              <wp:anchor distT="0" distB="0" distL="114300" distR="114300" simplePos="0" relativeHeight="251658240" behindDoc="0" locked="0" layoutInCell="1" allowOverlap="1">
                <wp:simplePos x="0" y="0"/>
                <wp:positionH relativeFrom="column">
                  <wp:posOffset>2200646</wp:posOffset>
                </wp:positionH>
                <wp:positionV relativeFrom="paragraph">
                  <wp:posOffset>-309245</wp:posOffset>
                </wp:positionV>
                <wp:extent cx="2130724" cy="32780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30724" cy="327804"/>
                        </a:xfrm>
                        <a:prstGeom prst="rect">
                          <a:avLst/>
                        </a:prstGeom>
                        <a:noFill/>
                        <a:ln w="6350">
                          <a:noFill/>
                        </a:ln>
                      </wps:spPr>
                      <wps:txbx>
                        <w:txbxContent>
                          <w:p w:rsidR="00323628" w:rsidRPr="00323628" w:rsidRDefault="00323628" w:rsidP="00323628">
                            <w:pPr>
                              <w:jc w:val="distribute"/>
                              <w:rPr>
                                <w:rFonts w:asciiTheme="majorEastAsia" w:eastAsiaTheme="majorEastAsia" w:hAnsiTheme="majorEastAsia"/>
                                <w:b/>
                                <w:sz w:val="24"/>
                              </w:rPr>
                            </w:pPr>
                            <w:r w:rsidRPr="00323628">
                              <w:rPr>
                                <w:rFonts w:asciiTheme="majorEastAsia" w:eastAsiaTheme="majorEastAsia" w:hAnsiTheme="majorEastAsia" w:hint="eastAsia"/>
                                <w:b/>
                                <w:sz w:val="24"/>
                              </w:rPr>
                              <w:t>記入上の注意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3pt;margin-top:-24.35pt;width:167.7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" filled="f" stroked="f" strokeweight=".5pt">
                <v:textbox>
                  <w:txbxContent>
                    <w:p w:rsidR="00323628" w:rsidRPr="00323628" w:rsidRDefault="00323628" w:rsidP="00323628">
                      <w:pPr>
                        <w:jc w:val="distribute"/>
                        <w:rPr>
                          <w:rFonts w:asciiTheme="majorEastAsia" w:eastAsiaTheme="majorEastAsia" w:hAnsiTheme="majorEastAsia"/>
                          <w:b/>
                          <w:sz w:val="24"/>
                        </w:rPr>
                      </w:pPr>
                      <w:r w:rsidRPr="00323628">
                        <w:rPr>
                          <w:rFonts w:asciiTheme="majorEastAsia" w:eastAsiaTheme="majorEastAsia" w:hAnsiTheme="majorEastAsia" w:hint="eastAsia"/>
                          <w:b/>
                          <w:sz w:val="24"/>
                        </w:rPr>
                        <w:t>記入上の注意</w:t>
                      </w:r>
                    </w:p>
                  </w:txbxContent>
                </v:textbox>
              </v:shape>
            </w:pict>
          </mc:Fallback>
        </mc:AlternateContent>
      </w:r>
      <w:r w:rsidR="00AF7E27" w:rsidRPr="00237F04">
        <w:rPr>
          <w:rFonts w:asciiTheme="majorEastAsia" w:eastAsiaTheme="majorEastAsia" w:hAnsiTheme="majorEastAsia" w:hint="eastAsia"/>
          <w:noProof/>
          <w:spacing w:val="-10"/>
          <w:kern w:val="0"/>
        </w:rPr>
        <w:t>１．申請書は診療月ごとに作成してください。</w:t>
      </w:r>
    </w:p>
    <w:p w:rsidR="00AF7E27" w:rsidRPr="00237F04" w:rsidRDefault="00AF7E27" w:rsidP="00AF7E27">
      <w:pPr>
        <w:widowControl/>
        <w:spacing w:line="240" w:lineRule="exact"/>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２．</w:t>
      </w:r>
      <w:r w:rsidRPr="00237F04">
        <w:rPr>
          <w:rFonts w:asciiTheme="majorEastAsia" w:eastAsiaTheme="majorEastAsia" w:hAnsiTheme="majorEastAsia" w:hint="eastAsia"/>
          <w:noProof/>
          <w:spacing w:val="-10"/>
          <w:kern w:val="0"/>
          <w:bdr w:val="single" w:sz="4" w:space="0" w:color="auto" w:frame="1"/>
        </w:rPr>
        <w:t xml:space="preserve">＊７０歳未満の方 </w:t>
      </w:r>
    </w:p>
    <w:p w:rsidR="00AF7E27" w:rsidRPr="00237F04" w:rsidRDefault="00AF7E27" w:rsidP="00AF7E27">
      <w:pPr>
        <w:spacing w:line="240" w:lineRule="exact"/>
        <w:ind w:leftChars="200" w:left="420" w:firstLineChars="100" w:firstLine="190"/>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被保険者一人の方が同一月に同一医療機関に支払った自己負担額が、下表（７０歳未満）の自己負担限度額を超えた場合、各医療機関ごとに記入してください。また、同一国保世帯で、同一月に２１，０００円以上の自己負担額を２回以上支払った場合も、各医療機関ごとに記入してください（世帯合算）。</w:t>
      </w:r>
    </w:p>
    <w:p w:rsidR="00AF7E27" w:rsidRPr="00237F04" w:rsidRDefault="00AF7E27" w:rsidP="00AF7E27">
      <w:pPr>
        <w:widowControl/>
        <w:spacing w:line="240" w:lineRule="exact"/>
        <w:ind w:firstLineChars="200" w:firstLine="380"/>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bdr w:val="single" w:sz="4" w:space="0" w:color="auto" w:frame="1"/>
        </w:rPr>
        <w:t xml:space="preserve">＊７０歳以上（後期高齢者医療制度対象者を除く。）の方 </w:t>
      </w:r>
    </w:p>
    <w:p w:rsidR="00AF7E27" w:rsidRPr="00237F04" w:rsidRDefault="00AF7E27" w:rsidP="00AF7E27">
      <w:pPr>
        <w:widowControl/>
        <w:spacing w:line="240" w:lineRule="exact"/>
        <w:ind w:firstLineChars="200" w:firstLine="380"/>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・外来分は個人ごとに自己負担限度額を適用します。〔個人単位〕</w:t>
      </w:r>
    </w:p>
    <w:p w:rsidR="00AF7E27" w:rsidRPr="00237F04" w:rsidRDefault="00AF7E27" w:rsidP="00AF7E27">
      <w:pPr>
        <w:spacing w:line="240" w:lineRule="exact"/>
        <w:ind w:left="570" w:hangingChars="300" w:hanging="570"/>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 xml:space="preserve">　　　同一月の外来の自己負担額合計が、下表（７０歳以上）の個人単位欄の自己負担限度額を超えた場合、全て各医療機関ごとに記入してください。</w:t>
      </w:r>
    </w:p>
    <w:p w:rsidR="00AF7E27" w:rsidRPr="00237F04" w:rsidRDefault="00AF7E27" w:rsidP="00AF7E27">
      <w:pPr>
        <w:widowControl/>
        <w:spacing w:line="240" w:lineRule="exact"/>
        <w:ind w:firstLineChars="200" w:firstLine="380"/>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・同一月に入院がある場合は、世帯単位の自己負担限度額を適用します。〔世帯単位〕</w:t>
      </w:r>
    </w:p>
    <w:p w:rsidR="00AF7E27" w:rsidRPr="00237F04" w:rsidRDefault="00AF7E27" w:rsidP="00AF7E27">
      <w:pPr>
        <w:widowControl/>
        <w:spacing w:line="240" w:lineRule="exact"/>
        <w:ind w:left="570" w:hangingChars="300" w:hanging="570"/>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 xml:space="preserve">　　　同一月の自己負担額合計（外来分は個人単位の自己負担限度額を上限として加算）が、下表（７０歳以上）の世帯単位欄の自己負担限度額を超えた場合、各医療機関ごとに記入してください。</w:t>
      </w:r>
    </w:p>
    <w:p w:rsidR="00AF7E27" w:rsidRPr="00237F04" w:rsidRDefault="00AF7E27" w:rsidP="00AF7E27">
      <w:pPr>
        <w:spacing w:line="240" w:lineRule="exact"/>
        <w:ind w:leftChars="199" w:left="562" w:hangingChars="76" w:hanging="144"/>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・７０歳未満が同一世帯に属している場合は、７０歳未満の自己負担額（２１，０００円以上の療養があるときに限る。）を合算して、７０歳未満の自己負担限度額を適用します。</w:t>
      </w:r>
    </w:p>
    <w:p w:rsidR="00AF7E27" w:rsidRPr="00237F04" w:rsidRDefault="00AF7E27" w:rsidP="00AF7E27">
      <w:pPr>
        <w:spacing w:line="240" w:lineRule="exact"/>
        <w:ind w:left="560" w:hangingChars="295" w:hanging="560"/>
        <w:jc w:val="left"/>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３．⑨欄は、病院等で支払った額のうち、保険診療分に係るものについてのみ記入し、特別室料、歯科で認められている差額徴収等については、除いてください。（入院中の食事代の一部負担額は、この高額療養費の対象になりません。）ただし、その額が明確でないときは、病院等で支払った金額を記入し、⑬の備考欄にその旨を記入してください。</w:t>
      </w:r>
    </w:p>
    <w:p w:rsidR="00AF7E27" w:rsidRPr="00237F04" w:rsidRDefault="00AF7E27" w:rsidP="00AF7E27">
      <w:pPr>
        <w:spacing w:line="240" w:lineRule="exact"/>
        <w:ind w:left="560" w:hangingChars="295" w:hanging="560"/>
        <w:jc w:val="left"/>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４．⑩欄は、他の制度により医療費の自己負担相当額</w:t>
      </w:r>
      <w:r w:rsidRPr="00237F04">
        <w:rPr>
          <w:rFonts w:asciiTheme="majorEastAsia" w:eastAsiaTheme="majorEastAsia" w:hAnsiTheme="majorEastAsia" w:hint="eastAsia"/>
          <w:noProof/>
          <w:spacing w:val="-10"/>
          <w:kern w:val="0"/>
          <w:u w:val="single"/>
        </w:rPr>
        <w:t>又は</w:t>
      </w:r>
      <w:r w:rsidRPr="00237F04">
        <w:rPr>
          <w:rFonts w:asciiTheme="majorEastAsia" w:eastAsiaTheme="majorEastAsia" w:hAnsiTheme="majorEastAsia" w:hint="eastAsia"/>
          <w:noProof/>
          <w:spacing w:val="-10"/>
          <w:kern w:val="0"/>
        </w:rPr>
        <w:t>その一部の支給を受けられるかどうかについて、該当する方に○印を付け、受けられる場合は、制度名（例：更生医療・特定疾患治療研究事業）を記入してください。また、自己負担相当額の一部について費用を徴収されたか否かについては、該当する方に○印を付けてください。</w:t>
      </w:r>
    </w:p>
    <w:p w:rsidR="00AF7E27" w:rsidRPr="00237F04" w:rsidRDefault="00AF7E27" w:rsidP="00AF7E27">
      <w:pPr>
        <w:spacing w:line="240" w:lineRule="exact"/>
        <w:ind w:left="560" w:hangingChars="295" w:hanging="560"/>
        <w:jc w:val="left"/>
        <w:rPr>
          <w:rFonts w:asciiTheme="majorEastAsia" w:eastAsiaTheme="majorEastAsia" w:hAnsiTheme="majorEastAsia"/>
          <w:noProof/>
          <w:spacing w:val="-10"/>
          <w:kern w:val="0"/>
        </w:rPr>
      </w:pPr>
      <w:r w:rsidRPr="00237F04">
        <w:rPr>
          <w:rFonts w:asciiTheme="majorEastAsia" w:eastAsiaTheme="majorEastAsia" w:hAnsiTheme="majorEastAsia" w:hint="eastAsia"/>
          <w:noProof/>
          <w:spacing w:val="-10"/>
          <w:kern w:val="0"/>
        </w:rPr>
        <w:t>５．⑫欄は、今回申請の診療月以前の１２箇月以内に高額療養費を３回以上受けたことがある場合に、直近３回分についてそれぞれ記入してください。</w:t>
      </w:r>
    </w:p>
    <w:p w:rsidR="00AF7E27" w:rsidRPr="00237F04" w:rsidRDefault="00AF7E27" w:rsidP="00AF7E27">
      <w:pPr>
        <w:spacing w:line="180" w:lineRule="exact"/>
        <w:rPr>
          <w:rFonts w:asciiTheme="majorEastAsia" w:eastAsiaTheme="majorEastAsia" w:hAnsiTheme="majorEastAsia"/>
          <w:noProof/>
        </w:rPr>
      </w:pPr>
      <w:r w:rsidRPr="00237F04">
        <w:rPr>
          <w:rFonts w:ascii="Century" w:eastAsia="ＭＳ 明朝" w:hAnsi="Century"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60527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270" cy="0"/>
                        </a:xfrm>
                        <a:prstGeom prst="straightConnector1">
                          <a:avLst/>
                        </a:prstGeom>
                        <a:noFill/>
                        <a:ln w="158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6D252" id="_x0000_t32" coordsize="21600,21600" o:spt="32" o:oned="t" path="m,l21600,21600e" filled="f">
                <v:path arrowok="t" fillok="f" o:connecttype="none"/>
                <o:lock v:ext="edit" shapetype="t"/>
              </v:shapetype>
              <v:shape id="直線矢印コネクタ 2" o:spid="_x0000_s1026" type="#_x0000_t32" style="position:absolute;left:0;text-align:left;margin-left:0;margin-top:0;width:520.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" strokeweight="1.25pt">
                <v:stroke dashstyle="longDashDotDot"/>
              </v:shape>
            </w:pict>
          </mc:Fallback>
        </mc:AlternateContent>
      </w:r>
    </w:p>
    <w:p w:rsidR="00AF7E27" w:rsidRPr="00237F04" w:rsidRDefault="00AF7E27" w:rsidP="00AF7E27">
      <w:pPr>
        <w:spacing w:line="240" w:lineRule="atLeast"/>
        <w:jc w:val="center"/>
        <w:rPr>
          <w:rFonts w:asciiTheme="majorEastAsia" w:eastAsiaTheme="majorEastAsia" w:hAnsiTheme="majorEastAsia"/>
          <w:noProof/>
          <w:sz w:val="24"/>
        </w:rPr>
      </w:pPr>
      <w:r w:rsidRPr="00237F04">
        <w:rPr>
          <w:rFonts w:asciiTheme="majorEastAsia" w:eastAsiaTheme="majorEastAsia" w:hAnsiTheme="majorEastAsia" w:hint="eastAsia"/>
          <w:noProof/>
          <w:sz w:val="24"/>
        </w:rPr>
        <w:t>高額療養費の自己負担限度額</w:t>
      </w:r>
    </w:p>
    <w:p w:rsidR="00AF7E27" w:rsidRPr="00237F04" w:rsidRDefault="00AF7E27" w:rsidP="00AF7E27">
      <w:pPr>
        <w:spacing w:line="240" w:lineRule="exact"/>
        <w:jc w:val="right"/>
        <w:rPr>
          <w:rFonts w:asciiTheme="majorEastAsia" w:eastAsiaTheme="majorEastAsia" w:hAnsiTheme="majorEastAsia"/>
          <w:noProof/>
        </w:rPr>
      </w:pPr>
      <w:r w:rsidRPr="00237F04">
        <w:rPr>
          <w:rFonts w:asciiTheme="majorEastAsia" w:eastAsiaTheme="majorEastAsia" w:hAnsiTheme="majorEastAsia" w:hint="eastAsia"/>
          <w:noProof/>
        </w:rPr>
        <w:t>平成３０年８月１日施行</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636"/>
        <w:gridCol w:w="1636"/>
        <w:gridCol w:w="1586"/>
        <w:gridCol w:w="1431"/>
        <w:gridCol w:w="1411"/>
        <w:gridCol w:w="1551"/>
      </w:tblGrid>
      <w:tr w:rsidR="00AF7E27" w:rsidRPr="00237F04" w:rsidTr="0021511A">
        <w:trPr>
          <w:trHeight w:val="64"/>
          <w:jc w:val="center"/>
        </w:trPr>
        <w:tc>
          <w:tcPr>
            <w:tcW w:w="1906" w:type="dxa"/>
            <w:vMerge w:val="restart"/>
            <w:tcBorders>
              <w:top w:val="single" w:sz="4" w:space="0" w:color="auto"/>
              <w:left w:val="single" w:sz="4" w:space="0" w:color="auto"/>
              <w:bottom w:val="single" w:sz="4" w:space="0" w:color="auto"/>
              <w:right w:val="nil"/>
            </w:tcBorders>
            <w:vAlign w:val="center"/>
            <w:hideMark/>
          </w:tcPr>
          <w:p w:rsidR="00AF7E27" w:rsidRPr="00237F04" w:rsidRDefault="00AF7E27">
            <w:pPr>
              <w:spacing w:line="220" w:lineRule="exact"/>
              <w:jc w:val="distribute"/>
              <w:rPr>
                <w:rFonts w:asciiTheme="majorEastAsia" w:eastAsiaTheme="majorEastAsia" w:hAnsiTheme="majorEastAsia"/>
                <w:noProof/>
              </w:rPr>
            </w:pPr>
            <w:r w:rsidRPr="00237F04">
              <w:rPr>
                <w:rFonts w:asciiTheme="majorEastAsia" w:eastAsiaTheme="majorEastAsia" w:hAnsiTheme="majorEastAsia" w:hint="eastAsia"/>
                <w:noProof/>
              </w:rPr>
              <w:t>７０歳以上</w:t>
            </w:r>
          </w:p>
          <w:p w:rsidR="00AF7E27" w:rsidRPr="00237F04" w:rsidRDefault="00AF7E27">
            <w:pPr>
              <w:spacing w:line="220" w:lineRule="exact"/>
              <w:rPr>
                <w:rFonts w:asciiTheme="majorEastAsia" w:eastAsiaTheme="majorEastAsia" w:hAnsiTheme="majorEastAsia"/>
                <w:noProof/>
              </w:rPr>
            </w:pPr>
            <w:r w:rsidRPr="00237F04">
              <w:rPr>
                <w:rFonts w:asciiTheme="majorEastAsia" w:eastAsiaTheme="majorEastAsia" w:hAnsiTheme="majorEastAsia" w:hint="eastAsia"/>
                <w:noProof/>
                <w:kern w:val="0"/>
              </w:rPr>
              <w:t>（後期高齢者医療対象者を除く。）</w:t>
            </w:r>
            <w:r w:rsidRPr="00237F04">
              <w:rPr>
                <w:rFonts w:asciiTheme="majorEastAsia" w:eastAsiaTheme="majorEastAsia" w:hAnsiTheme="majorEastAsia" w:hint="eastAsia"/>
                <w:noProof/>
                <w:sz w:val="18"/>
              </w:rPr>
              <w:t xml:space="preserve">　　　　　　　　　　　　　　　　　　　</w:t>
            </w:r>
          </w:p>
        </w:tc>
        <w:tc>
          <w:tcPr>
            <w:tcW w:w="9251" w:type="dxa"/>
            <w:gridSpan w:val="6"/>
            <w:tcBorders>
              <w:top w:val="single" w:sz="4" w:space="0" w:color="auto"/>
              <w:left w:val="nil"/>
              <w:bottom w:val="nil"/>
              <w:right w:val="single" w:sz="4" w:space="0" w:color="auto"/>
            </w:tcBorders>
          </w:tcPr>
          <w:p w:rsidR="00AF7E27" w:rsidRPr="00237F04" w:rsidRDefault="00AF7E27">
            <w:pPr>
              <w:spacing w:line="20" w:lineRule="exact"/>
              <w:jc w:val="left"/>
              <w:rPr>
                <w:rFonts w:asciiTheme="majorEastAsia" w:eastAsiaTheme="majorEastAsia" w:hAnsiTheme="majorEastAsia"/>
                <w:noProof/>
              </w:rPr>
            </w:pPr>
          </w:p>
        </w:tc>
      </w:tr>
      <w:tr w:rsidR="00AF7E27" w:rsidRPr="00237F04" w:rsidTr="0021511A">
        <w:trPr>
          <w:trHeight w:val="64"/>
          <w:jc w:val="center"/>
        </w:trPr>
        <w:tc>
          <w:tcPr>
            <w:tcW w:w="1906" w:type="dxa"/>
            <w:vMerge/>
            <w:tcBorders>
              <w:top w:val="single" w:sz="4" w:space="0" w:color="auto"/>
              <w:left w:val="single" w:sz="4" w:space="0" w:color="auto"/>
              <w:bottom w:val="single" w:sz="4" w:space="0" w:color="auto"/>
              <w:right w:val="nil"/>
            </w:tcBorders>
            <w:vAlign w:val="center"/>
            <w:hideMark/>
          </w:tcPr>
          <w:p w:rsidR="00AF7E27" w:rsidRPr="00237F04" w:rsidRDefault="00AF7E27">
            <w:pPr>
              <w:widowControl/>
              <w:jc w:val="left"/>
              <w:rPr>
                <w:rFonts w:asciiTheme="majorEastAsia" w:eastAsiaTheme="majorEastAsia" w:hAnsiTheme="majorEastAsia"/>
                <w:noProof/>
              </w:rPr>
            </w:pPr>
          </w:p>
        </w:tc>
        <w:tc>
          <w:tcPr>
            <w:tcW w:w="1636" w:type="dxa"/>
            <w:tcBorders>
              <w:top w:val="single" w:sz="4" w:space="0" w:color="auto"/>
              <w:left w:val="single" w:sz="4" w:space="0" w:color="auto"/>
              <w:bottom w:val="single" w:sz="4" w:space="0" w:color="auto"/>
              <w:right w:val="nil"/>
            </w:tcBorders>
            <w:vAlign w:val="center"/>
            <w:hideMark/>
          </w:tcPr>
          <w:p w:rsidR="00AF7E27" w:rsidRPr="00237F04" w:rsidRDefault="00AF7E27">
            <w:pPr>
              <w:spacing w:line="200" w:lineRule="exact"/>
              <w:ind w:right="-68"/>
              <w:rPr>
                <w:rFonts w:asciiTheme="majorEastAsia" w:eastAsiaTheme="majorEastAsia" w:hAnsiTheme="majorEastAsia"/>
                <w:noProof/>
              </w:rPr>
            </w:pPr>
            <w:r w:rsidRPr="00237F04">
              <w:rPr>
                <w:rFonts w:asciiTheme="majorEastAsia" w:eastAsiaTheme="majorEastAsia" w:hAnsiTheme="majorEastAsia" w:hint="eastAsia"/>
                <w:noProof/>
              </w:rPr>
              <w:t>課税標準額</w:t>
            </w:r>
          </w:p>
          <w:p w:rsidR="00AF7E27" w:rsidRPr="00237F04" w:rsidRDefault="00AF7E27">
            <w:pPr>
              <w:spacing w:line="200" w:lineRule="exact"/>
              <w:ind w:right="-68"/>
              <w:rPr>
                <w:rFonts w:asciiTheme="majorEastAsia" w:eastAsiaTheme="majorEastAsia" w:hAnsiTheme="majorEastAsia"/>
                <w:noProof/>
              </w:rPr>
            </w:pPr>
            <w:r w:rsidRPr="00237F04">
              <w:rPr>
                <w:rFonts w:asciiTheme="majorEastAsia" w:eastAsiaTheme="majorEastAsia" w:hAnsiTheme="majorEastAsia" w:hint="eastAsia"/>
                <w:noProof/>
              </w:rPr>
              <w:t>６９０万円超（Ⅵ）（注１）</w:t>
            </w:r>
          </w:p>
        </w:tc>
        <w:tc>
          <w:tcPr>
            <w:tcW w:w="1636" w:type="dxa"/>
            <w:tcBorders>
              <w:top w:val="single" w:sz="4" w:space="0" w:color="auto"/>
              <w:left w:val="single" w:sz="4" w:space="0" w:color="auto"/>
              <w:bottom w:val="single" w:sz="4" w:space="0" w:color="auto"/>
              <w:right w:val="nil"/>
            </w:tcBorders>
            <w:vAlign w:val="center"/>
            <w:hideMark/>
          </w:tcPr>
          <w:p w:rsidR="00AF7E27" w:rsidRPr="00237F04" w:rsidRDefault="00AF7E27">
            <w:pPr>
              <w:spacing w:line="200" w:lineRule="exact"/>
              <w:ind w:right="-68"/>
              <w:rPr>
                <w:rFonts w:asciiTheme="majorEastAsia" w:eastAsiaTheme="majorEastAsia" w:hAnsiTheme="majorEastAsia"/>
                <w:noProof/>
              </w:rPr>
            </w:pPr>
            <w:r w:rsidRPr="00237F04">
              <w:rPr>
                <w:rFonts w:asciiTheme="majorEastAsia" w:eastAsiaTheme="majorEastAsia" w:hAnsiTheme="majorEastAsia" w:hint="eastAsia"/>
                <w:noProof/>
              </w:rPr>
              <w:t>課税標準額</w:t>
            </w:r>
          </w:p>
          <w:p w:rsidR="00AF7E27" w:rsidRPr="00237F04" w:rsidRDefault="00AF7E27">
            <w:pPr>
              <w:spacing w:line="200" w:lineRule="exact"/>
              <w:rPr>
                <w:rFonts w:asciiTheme="majorEastAsia" w:eastAsiaTheme="majorEastAsia" w:hAnsiTheme="majorEastAsia"/>
                <w:noProof/>
              </w:rPr>
            </w:pPr>
            <w:r w:rsidRPr="00237F04">
              <w:rPr>
                <w:rFonts w:asciiTheme="majorEastAsia" w:eastAsiaTheme="majorEastAsia" w:hAnsiTheme="majorEastAsia" w:hint="eastAsia"/>
                <w:noProof/>
              </w:rPr>
              <w:t>３８０万円超（Ⅴ）（注２）</w:t>
            </w:r>
          </w:p>
        </w:tc>
        <w:tc>
          <w:tcPr>
            <w:tcW w:w="1586" w:type="dxa"/>
            <w:tcBorders>
              <w:top w:val="single" w:sz="4" w:space="0" w:color="auto"/>
              <w:left w:val="single" w:sz="4" w:space="0" w:color="auto"/>
              <w:bottom w:val="single" w:sz="4" w:space="0" w:color="auto"/>
              <w:right w:val="nil"/>
            </w:tcBorders>
            <w:vAlign w:val="center"/>
            <w:hideMark/>
          </w:tcPr>
          <w:p w:rsidR="00AF7E27" w:rsidRPr="00237F04" w:rsidRDefault="00AF7E27">
            <w:pPr>
              <w:spacing w:line="200" w:lineRule="exact"/>
              <w:ind w:right="-68"/>
              <w:rPr>
                <w:rFonts w:asciiTheme="majorEastAsia" w:eastAsiaTheme="majorEastAsia" w:hAnsiTheme="majorEastAsia"/>
                <w:noProof/>
              </w:rPr>
            </w:pPr>
            <w:r w:rsidRPr="00237F04">
              <w:rPr>
                <w:rFonts w:asciiTheme="majorEastAsia" w:eastAsiaTheme="majorEastAsia" w:hAnsiTheme="majorEastAsia" w:hint="eastAsia"/>
                <w:noProof/>
              </w:rPr>
              <w:t>課税標準額</w:t>
            </w:r>
          </w:p>
          <w:p w:rsidR="00AF7E27" w:rsidRPr="00237F04" w:rsidRDefault="00AF7E27">
            <w:pPr>
              <w:tabs>
                <w:tab w:val="left" w:pos="1329"/>
              </w:tabs>
              <w:spacing w:line="200" w:lineRule="exact"/>
              <w:rPr>
                <w:rFonts w:asciiTheme="majorEastAsia" w:eastAsiaTheme="majorEastAsia" w:hAnsiTheme="majorEastAsia"/>
                <w:noProof/>
              </w:rPr>
            </w:pPr>
            <w:r w:rsidRPr="00237F04">
              <w:rPr>
                <w:rFonts w:asciiTheme="majorEastAsia" w:eastAsiaTheme="majorEastAsia" w:hAnsiTheme="majorEastAsia" w:hint="eastAsia"/>
                <w:noProof/>
              </w:rPr>
              <w:t>１４５万円超（Ⅳ）（注３）</w:t>
            </w:r>
          </w:p>
        </w:tc>
        <w:tc>
          <w:tcPr>
            <w:tcW w:w="1431" w:type="dxa"/>
            <w:tcBorders>
              <w:top w:val="single" w:sz="4" w:space="0" w:color="auto"/>
              <w:left w:val="single" w:sz="4" w:space="0" w:color="auto"/>
              <w:bottom w:val="single" w:sz="4" w:space="0" w:color="auto"/>
              <w:right w:val="nil"/>
            </w:tcBorders>
            <w:vAlign w:val="center"/>
            <w:hideMark/>
          </w:tcPr>
          <w:p w:rsidR="00AF7E27" w:rsidRPr="00237F04" w:rsidRDefault="00AF7E27">
            <w:pPr>
              <w:spacing w:line="200" w:lineRule="exact"/>
              <w:jc w:val="right"/>
              <w:rPr>
                <w:rFonts w:asciiTheme="majorEastAsia" w:eastAsiaTheme="majorEastAsia" w:hAnsiTheme="majorEastAsia"/>
                <w:noProof/>
              </w:rPr>
            </w:pPr>
            <w:r w:rsidRPr="00237F04">
              <w:rPr>
                <w:rFonts w:asciiTheme="majorEastAsia" w:eastAsiaTheme="majorEastAsia" w:hAnsiTheme="majorEastAsia" w:hint="eastAsia"/>
                <w:noProof/>
              </w:rPr>
              <w:t>一般（Ⅲ）</w:t>
            </w:r>
          </w:p>
        </w:tc>
        <w:tc>
          <w:tcPr>
            <w:tcW w:w="1411" w:type="dxa"/>
            <w:tcBorders>
              <w:top w:val="single" w:sz="4" w:space="0" w:color="auto"/>
              <w:left w:val="single" w:sz="4" w:space="0" w:color="auto"/>
              <w:bottom w:val="single" w:sz="4" w:space="0" w:color="auto"/>
              <w:right w:val="nil"/>
            </w:tcBorders>
            <w:vAlign w:val="center"/>
            <w:hideMark/>
          </w:tcPr>
          <w:p w:rsidR="00AF7E27" w:rsidRPr="00237F04" w:rsidRDefault="00AF7E27">
            <w:pPr>
              <w:spacing w:line="200" w:lineRule="exact"/>
              <w:ind w:right="-103"/>
              <w:jc w:val="right"/>
              <w:rPr>
                <w:rFonts w:asciiTheme="majorEastAsia" w:eastAsiaTheme="majorEastAsia" w:hAnsiTheme="majorEastAsia"/>
                <w:noProof/>
              </w:rPr>
            </w:pPr>
            <w:r w:rsidRPr="00237F04">
              <w:rPr>
                <w:rFonts w:asciiTheme="majorEastAsia" w:eastAsiaTheme="majorEastAsia" w:hAnsiTheme="majorEastAsia" w:hint="eastAsia"/>
                <w:noProof/>
              </w:rPr>
              <w:t>低所得者（Ⅱ）（注４</w:t>
            </w:r>
            <w:r w:rsidR="0021511A" w:rsidRPr="00237F04">
              <w:rPr>
                <w:rFonts w:asciiTheme="majorEastAsia" w:eastAsiaTheme="majorEastAsia" w:hAnsiTheme="majorEastAsia" w:hint="eastAsia"/>
                <w:noProof/>
              </w:rPr>
              <w:t>）</w:t>
            </w:r>
          </w:p>
        </w:tc>
        <w:tc>
          <w:tcPr>
            <w:tcW w:w="1551"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rsidP="0021511A">
            <w:pPr>
              <w:spacing w:line="200" w:lineRule="exact"/>
              <w:ind w:right="34"/>
              <w:jc w:val="right"/>
              <w:rPr>
                <w:rFonts w:asciiTheme="majorEastAsia" w:eastAsiaTheme="majorEastAsia" w:hAnsiTheme="majorEastAsia"/>
                <w:noProof/>
              </w:rPr>
            </w:pPr>
            <w:r w:rsidRPr="00237F04">
              <w:rPr>
                <w:rFonts w:asciiTheme="majorEastAsia" w:eastAsiaTheme="majorEastAsia" w:hAnsiTheme="majorEastAsia" w:hint="eastAsia"/>
                <w:noProof/>
              </w:rPr>
              <w:t>低所得者（Ⅰ）</w:t>
            </w:r>
            <w:r w:rsidR="0021511A" w:rsidRPr="00237F04">
              <w:rPr>
                <w:rFonts w:asciiTheme="majorEastAsia" w:eastAsiaTheme="majorEastAsia" w:hAnsiTheme="majorEastAsia" w:hint="eastAsia"/>
                <w:noProof/>
              </w:rPr>
              <w:t xml:space="preserve">　　　　</w:t>
            </w:r>
            <w:r w:rsidRPr="00237F04">
              <w:rPr>
                <w:rFonts w:asciiTheme="majorEastAsia" w:eastAsiaTheme="majorEastAsia" w:hAnsiTheme="majorEastAsia" w:hint="eastAsia"/>
                <w:noProof/>
              </w:rPr>
              <w:t>（注５</w:t>
            </w:r>
            <w:r w:rsidR="0021511A" w:rsidRPr="00237F04">
              <w:rPr>
                <w:rFonts w:asciiTheme="majorEastAsia" w:eastAsiaTheme="majorEastAsia" w:hAnsiTheme="majorEastAsia" w:hint="eastAsia"/>
                <w:noProof/>
              </w:rPr>
              <w:t>）</w:t>
            </w:r>
          </w:p>
        </w:tc>
      </w:tr>
      <w:tr w:rsidR="00AF7E27" w:rsidRPr="00237F04" w:rsidTr="0021511A">
        <w:trPr>
          <w:trHeight w:val="568"/>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rPr>
                <w:rFonts w:asciiTheme="majorEastAsia" w:eastAsiaTheme="majorEastAsia" w:hAnsiTheme="majorEastAsia"/>
                <w:noProof/>
              </w:rPr>
            </w:pPr>
            <w:r w:rsidRPr="00237F04">
              <w:rPr>
                <w:rFonts w:asciiTheme="majorEastAsia" w:eastAsiaTheme="majorEastAsia" w:hAnsiTheme="majorEastAsia" w:hint="eastAsia"/>
                <w:noProof/>
                <w:spacing w:val="140"/>
                <w:kern w:val="0"/>
                <w:fitText w:val="1680" w:id="-1816943608"/>
              </w:rPr>
              <w:t>個人単</w:t>
            </w:r>
            <w:r w:rsidRPr="00237F04">
              <w:rPr>
                <w:rFonts w:asciiTheme="majorEastAsia" w:eastAsiaTheme="majorEastAsia" w:hAnsiTheme="majorEastAsia" w:hint="eastAsia"/>
                <w:noProof/>
                <w:spacing w:val="-1"/>
                <w:kern w:val="0"/>
                <w:fitText w:val="1680" w:id="-1816943608"/>
              </w:rPr>
              <w:t>位</w:t>
            </w:r>
          </w:p>
          <w:p w:rsidR="00AF7E27" w:rsidRPr="00237F04" w:rsidRDefault="00AF7E27" w:rsidP="00323628">
            <w:pPr>
              <w:spacing w:line="240" w:lineRule="exact"/>
              <w:jc w:val="center"/>
              <w:rPr>
                <w:rFonts w:asciiTheme="majorEastAsia" w:eastAsiaTheme="majorEastAsia" w:hAnsiTheme="majorEastAsia"/>
                <w:noProof/>
                <w:spacing w:val="-14"/>
                <w:sz w:val="18"/>
              </w:rPr>
            </w:pPr>
            <w:r w:rsidRPr="00237F04">
              <w:rPr>
                <w:rFonts w:asciiTheme="majorEastAsia" w:eastAsiaTheme="majorEastAsia" w:hAnsiTheme="majorEastAsia" w:hint="eastAsia"/>
                <w:noProof/>
                <w:spacing w:val="-14"/>
                <w:sz w:val="16"/>
              </w:rPr>
              <w:t>（外来＋調剤薬局）</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２５２，６００円</w:t>
            </w:r>
          </w:p>
          <w:p w:rsidR="00AF7E27" w:rsidRPr="00237F04" w:rsidRDefault="00AF7E27">
            <w:pPr>
              <w:jc w:val="left"/>
              <w:rPr>
                <w:rFonts w:asciiTheme="majorEastAsia" w:eastAsiaTheme="majorEastAsia" w:hAnsiTheme="majorEastAsia"/>
                <w:noProof/>
                <w:sz w:val="12"/>
              </w:rPr>
            </w:pPr>
            <w:r w:rsidRPr="00237F04">
              <w:rPr>
                <w:rFonts w:asciiTheme="majorEastAsia" w:eastAsiaTheme="majorEastAsia" w:hAnsiTheme="majorEastAsia" w:hint="eastAsia"/>
                <w:noProof/>
                <w:sz w:val="12"/>
              </w:rPr>
              <w:t>医療費が842,000円を超えた場合はその超えた分の1％を加算。</w:t>
            </w:r>
          </w:p>
          <w:p w:rsidR="00AF7E27" w:rsidRPr="00237F04" w:rsidRDefault="00AF7E27">
            <w:pPr>
              <w:jc w:val="left"/>
              <w:rPr>
                <w:rFonts w:asciiTheme="majorEastAsia" w:eastAsiaTheme="majorEastAsia" w:hAnsiTheme="majorEastAsia"/>
                <w:noProof/>
                <w:sz w:val="16"/>
              </w:rPr>
            </w:pPr>
            <w:r w:rsidRPr="00237F04">
              <w:rPr>
                <w:rFonts w:asciiTheme="majorEastAsia" w:eastAsiaTheme="majorEastAsia" w:hAnsiTheme="majorEastAsia" w:hint="eastAsia"/>
                <w:noProof/>
                <w:sz w:val="12"/>
              </w:rPr>
              <w:t>（過去12箇月間に4回以上高額療養費の該当があった場合は、4回目以降は140,100円となります。）</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１６７，４００円</w:t>
            </w:r>
          </w:p>
          <w:p w:rsidR="00AF7E27" w:rsidRPr="00237F04" w:rsidRDefault="00AF7E27">
            <w:pPr>
              <w:jc w:val="left"/>
              <w:rPr>
                <w:rFonts w:asciiTheme="majorEastAsia" w:eastAsiaTheme="majorEastAsia" w:hAnsiTheme="majorEastAsia"/>
                <w:noProof/>
                <w:sz w:val="12"/>
              </w:rPr>
            </w:pPr>
            <w:r w:rsidRPr="00237F04">
              <w:rPr>
                <w:rFonts w:asciiTheme="majorEastAsia" w:eastAsiaTheme="majorEastAsia" w:hAnsiTheme="majorEastAsia" w:hint="eastAsia"/>
                <w:noProof/>
                <w:sz w:val="12"/>
              </w:rPr>
              <w:t>医療費が558,000円を超えた場合はその超えた分の1％を加算</w:t>
            </w:r>
          </w:p>
          <w:p w:rsidR="00AF7E27" w:rsidRPr="00237F04" w:rsidRDefault="00AF7E27">
            <w:pPr>
              <w:jc w:val="left"/>
              <w:rPr>
                <w:rFonts w:asciiTheme="majorEastAsia" w:eastAsiaTheme="majorEastAsia" w:hAnsiTheme="majorEastAsia"/>
                <w:noProof/>
              </w:rPr>
            </w:pPr>
            <w:r w:rsidRPr="00237F04">
              <w:rPr>
                <w:rFonts w:asciiTheme="majorEastAsia" w:eastAsiaTheme="majorEastAsia" w:hAnsiTheme="majorEastAsia" w:hint="eastAsia"/>
                <w:noProof/>
                <w:sz w:val="12"/>
              </w:rPr>
              <w:t>（過去12箇月間に4回以上高額療養費の該当があった場合は、4回目以降は93,000円となります。）</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sz w:val="18"/>
              </w:rPr>
            </w:pPr>
            <w:r w:rsidRPr="00237F04">
              <w:rPr>
                <w:rFonts w:asciiTheme="majorEastAsia" w:eastAsiaTheme="majorEastAsia" w:hAnsiTheme="majorEastAsia" w:hint="eastAsia"/>
                <w:noProof/>
                <w:sz w:val="18"/>
              </w:rPr>
              <w:t>８０，１００円</w:t>
            </w:r>
          </w:p>
          <w:p w:rsidR="00AF7E27" w:rsidRPr="00237F04" w:rsidRDefault="00AF7E27">
            <w:pPr>
              <w:jc w:val="left"/>
              <w:rPr>
                <w:rFonts w:asciiTheme="majorEastAsia" w:eastAsiaTheme="majorEastAsia" w:hAnsiTheme="majorEastAsia"/>
                <w:noProof/>
                <w:sz w:val="12"/>
              </w:rPr>
            </w:pPr>
            <w:r w:rsidRPr="00237F04">
              <w:rPr>
                <w:rFonts w:asciiTheme="majorEastAsia" w:eastAsiaTheme="majorEastAsia" w:hAnsiTheme="majorEastAsia" w:hint="eastAsia"/>
                <w:noProof/>
                <w:sz w:val="12"/>
              </w:rPr>
              <w:t>医療費が267,000円を超えた場合はその超えた分の1％を加算</w:t>
            </w:r>
          </w:p>
          <w:p w:rsidR="00AF7E27" w:rsidRPr="00237F04" w:rsidRDefault="00AF7E27">
            <w:pPr>
              <w:ind w:rightChars="-51" w:right="-107"/>
              <w:jc w:val="left"/>
              <w:rPr>
                <w:rFonts w:asciiTheme="majorEastAsia" w:eastAsiaTheme="majorEastAsia" w:hAnsiTheme="majorEastAsia"/>
                <w:noProof/>
              </w:rPr>
            </w:pPr>
            <w:r w:rsidRPr="00237F04">
              <w:rPr>
                <w:rFonts w:asciiTheme="majorEastAsia" w:eastAsiaTheme="majorEastAsia" w:hAnsiTheme="majorEastAsia" w:hint="eastAsia"/>
                <w:noProof/>
                <w:sz w:val="12"/>
              </w:rPr>
              <w:t>（過去12箇月間に4回以上高額療養費の該当があった場合は、4回目以降は44,400円となります。）</w:t>
            </w:r>
          </w:p>
        </w:tc>
        <w:tc>
          <w:tcPr>
            <w:tcW w:w="1431"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18,000円</w:t>
            </w:r>
          </w:p>
          <w:p w:rsidR="00AF7E27" w:rsidRPr="00237F04" w:rsidRDefault="00AF7E27">
            <w:pPr>
              <w:jc w:val="left"/>
              <w:rPr>
                <w:rFonts w:asciiTheme="majorEastAsia" w:eastAsiaTheme="majorEastAsia" w:hAnsiTheme="majorEastAsia"/>
                <w:noProof/>
                <w:sz w:val="16"/>
              </w:rPr>
            </w:pPr>
            <w:r w:rsidRPr="00237F04">
              <w:rPr>
                <w:rFonts w:asciiTheme="majorEastAsia" w:eastAsiaTheme="majorEastAsia" w:hAnsiTheme="majorEastAsia" w:hint="eastAsia"/>
                <w:noProof/>
                <w:sz w:val="16"/>
              </w:rPr>
              <w:t>（年間144,000　　　円上限）</w:t>
            </w:r>
          </w:p>
        </w:tc>
        <w:tc>
          <w:tcPr>
            <w:tcW w:w="2962" w:type="dxa"/>
            <w:gridSpan w:val="2"/>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8,000円</w:t>
            </w:r>
          </w:p>
        </w:tc>
      </w:tr>
      <w:tr w:rsidR="00AF7E27" w:rsidRPr="00237F04" w:rsidTr="0021511A">
        <w:trPr>
          <w:trHeight w:val="64"/>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40" w:lineRule="exact"/>
              <w:rPr>
                <w:rFonts w:asciiTheme="majorEastAsia" w:eastAsiaTheme="majorEastAsia" w:hAnsiTheme="majorEastAsia"/>
                <w:noProof/>
              </w:rPr>
            </w:pPr>
            <w:r w:rsidRPr="00237F04">
              <w:rPr>
                <w:rFonts w:asciiTheme="majorEastAsia" w:eastAsiaTheme="majorEastAsia" w:hAnsiTheme="majorEastAsia" w:hint="eastAsia"/>
                <w:noProof/>
                <w:spacing w:val="140"/>
                <w:kern w:val="0"/>
                <w:fitText w:val="1680" w:id="-1816943607"/>
              </w:rPr>
              <w:t>世帯単</w:t>
            </w:r>
            <w:r w:rsidRPr="00237F04">
              <w:rPr>
                <w:rFonts w:asciiTheme="majorEastAsia" w:eastAsiaTheme="majorEastAsia" w:hAnsiTheme="majorEastAsia" w:hint="eastAsia"/>
                <w:noProof/>
                <w:spacing w:val="-1"/>
                <w:kern w:val="0"/>
                <w:fitText w:val="1680" w:id="-1816943607"/>
              </w:rPr>
              <w:t>位</w:t>
            </w:r>
            <w:r w:rsidRPr="00237F04">
              <w:rPr>
                <w:rFonts w:asciiTheme="majorEastAsia" w:eastAsiaTheme="majorEastAsia" w:hAnsiTheme="majorEastAsia" w:hint="eastAsia"/>
                <w:noProof/>
                <w:spacing w:val="-14"/>
                <w:sz w:val="16"/>
              </w:rPr>
              <w:t>（入院＋外来＋調剤薬局）</w:t>
            </w: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widowControl/>
              <w:jc w:val="left"/>
              <w:rPr>
                <w:rFonts w:asciiTheme="majorEastAsia" w:eastAsiaTheme="majorEastAsia" w:hAnsiTheme="majorEastAsia"/>
                <w:noProof/>
                <w:sz w:val="1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widowControl/>
              <w:jc w:val="left"/>
              <w:rPr>
                <w:rFonts w:asciiTheme="majorEastAsia" w:eastAsiaTheme="majorEastAsia" w:hAnsiTheme="majorEastAsia"/>
                <w:noProof/>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widowControl/>
              <w:jc w:val="left"/>
              <w:rPr>
                <w:rFonts w:asciiTheme="majorEastAsia" w:eastAsiaTheme="majorEastAsia" w:hAnsiTheme="majorEastAsia"/>
                <w:noProof/>
              </w:rPr>
            </w:pPr>
          </w:p>
        </w:tc>
        <w:tc>
          <w:tcPr>
            <w:tcW w:w="1431" w:type="dxa"/>
            <w:tcBorders>
              <w:top w:val="single" w:sz="4" w:space="0" w:color="auto"/>
              <w:left w:val="single" w:sz="4" w:space="0" w:color="auto"/>
              <w:bottom w:val="single" w:sz="4" w:space="0" w:color="auto"/>
              <w:right w:val="single" w:sz="4" w:space="0" w:color="auto"/>
            </w:tcBorders>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57,600円</w:t>
            </w:r>
          </w:p>
          <w:p w:rsidR="00AF7E27" w:rsidRPr="00237F04" w:rsidRDefault="00AF7E27">
            <w:pPr>
              <w:jc w:val="left"/>
              <w:rPr>
                <w:rFonts w:asciiTheme="majorEastAsia" w:eastAsiaTheme="majorEastAsia" w:hAnsiTheme="majorEastAsia"/>
                <w:noProof/>
              </w:rPr>
            </w:pPr>
            <w:r w:rsidRPr="00237F04">
              <w:rPr>
                <w:rFonts w:asciiTheme="majorEastAsia" w:eastAsiaTheme="majorEastAsia" w:hAnsiTheme="majorEastAsia" w:hint="eastAsia"/>
                <w:noProof/>
                <w:sz w:val="12"/>
              </w:rPr>
              <w:t>（過去12箇月間に4回以上高額療養費の該当があった場合は、4回目以降は44,400円となります。）</w:t>
            </w:r>
          </w:p>
        </w:tc>
        <w:tc>
          <w:tcPr>
            <w:tcW w:w="1411" w:type="dxa"/>
            <w:tcBorders>
              <w:top w:val="single" w:sz="4" w:space="0" w:color="auto"/>
              <w:left w:val="single" w:sz="4" w:space="0" w:color="auto"/>
              <w:bottom w:val="single" w:sz="4" w:space="0" w:color="auto"/>
              <w:right w:val="single" w:sz="4" w:space="0" w:color="auto"/>
            </w:tcBorders>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24,600円</w:t>
            </w:r>
          </w:p>
        </w:tc>
        <w:tc>
          <w:tcPr>
            <w:tcW w:w="1551" w:type="dxa"/>
            <w:tcBorders>
              <w:top w:val="single" w:sz="4" w:space="0" w:color="auto"/>
              <w:left w:val="single" w:sz="4" w:space="0" w:color="auto"/>
              <w:bottom w:val="single" w:sz="4" w:space="0" w:color="auto"/>
              <w:right w:val="single" w:sz="4" w:space="0" w:color="auto"/>
            </w:tcBorders>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15,000円</w:t>
            </w:r>
          </w:p>
        </w:tc>
      </w:tr>
    </w:tbl>
    <w:p w:rsidR="00AF7E27" w:rsidRPr="00237F04" w:rsidRDefault="00AF7E27" w:rsidP="00AF7E27">
      <w:pPr>
        <w:spacing w:line="200" w:lineRule="exact"/>
        <w:rPr>
          <w:rFonts w:asciiTheme="majorEastAsia" w:eastAsiaTheme="majorEastAsia" w:hAnsiTheme="majorEastAsia" w:cs="Times New Roman"/>
          <w:noProof/>
          <w:szCs w:val="20"/>
        </w:rPr>
      </w:pP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1984"/>
        <w:gridCol w:w="1701"/>
        <w:gridCol w:w="1701"/>
        <w:gridCol w:w="1839"/>
      </w:tblGrid>
      <w:tr w:rsidR="00AF7E27" w:rsidRPr="00237F04" w:rsidTr="0067469A">
        <w:trPr>
          <w:trHeight w:val="50"/>
          <w:jc w:val="center"/>
        </w:trPr>
        <w:tc>
          <w:tcPr>
            <w:tcW w:w="1838" w:type="dxa"/>
            <w:tcBorders>
              <w:top w:val="single" w:sz="4" w:space="0" w:color="auto"/>
              <w:left w:val="single" w:sz="4" w:space="0" w:color="auto"/>
              <w:bottom w:val="nil"/>
              <w:right w:val="nil"/>
            </w:tcBorders>
            <w:vAlign w:val="center"/>
          </w:tcPr>
          <w:p w:rsidR="00AF7E27" w:rsidRPr="00237F04" w:rsidRDefault="00AF7E27">
            <w:pPr>
              <w:spacing w:line="20" w:lineRule="exact"/>
              <w:jc w:val="center"/>
              <w:rPr>
                <w:rFonts w:asciiTheme="majorEastAsia" w:eastAsiaTheme="majorEastAsia" w:hAnsiTheme="majorEastAsia"/>
                <w:noProof/>
              </w:rPr>
            </w:pPr>
          </w:p>
        </w:tc>
        <w:tc>
          <w:tcPr>
            <w:tcW w:w="9210" w:type="dxa"/>
            <w:gridSpan w:val="5"/>
            <w:tcBorders>
              <w:top w:val="single" w:sz="4" w:space="0" w:color="auto"/>
              <w:left w:val="nil"/>
              <w:bottom w:val="single" w:sz="4" w:space="0" w:color="auto"/>
              <w:right w:val="single" w:sz="4" w:space="0" w:color="auto"/>
            </w:tcBorders>
          </w:tcPr>
          <w:p w:rsidR="00AF7E27" w:rsidRPr="00237F04" w:rsidRDefault="00AF7E27">
            <w:pPr>
              <w:spacing w:line="20" w:lineRule="exact"/>
              <w:rPr>
                <w:rFonts w:asciiTheme="majorEastAsia" w:eastAsiaTheme="majorEastAsia" w:hAnsiTheme="majorEastAsia"/>
                <w:noProof/>
              </w:rPr>
            </w:pPr>
          </w:p>
        </w:tc>
      </w:tr>
      <w:tr w:rsidR="00AF7E27" w:rsidRPr="00237F04" w:rsidTr="0067469A">
        <w:trPr>
          <w:trHeight w:val="64"/>
          <w:jc w:val="center"/>
        </w:trPr>
        <w:tc>
          <w:tcPr>
            <w:tcW w:w="1838" w:type="dxa"/>
            <w:tcBorders>
              <w:top w:val="nil"/>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kern w:val="0"/>
              </w:rPr>
            </w:pPr>
            <w:r w:rsidRPr="00237F04">
              <w:rPr>
                <w:rFonts w:asciiTheme="majorEastAsia" w:eastAsiaTheme="majorEastAsia" w:hAnsiTheme="majorEastAsia" w:hint="eastAsia"/>
                <w:noProof/>
                <w:kern w:val="0"/>
              </w:rPr>
              <w:t>国保世帯全員</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30" w:lineRule="exact"/>
              <w:jc w:val="center"/>
              <w:rPr>
                <w:rFonts w:asciiTheme="majorEastAsia" w:eastAsiaTheme="majorEastAsia" w:hAnsiTheme="majorEastAsia"/>
                <w:noProof/>
              </w:rPr>
            </w:pPr>
            <w:r w:rsidRPr="00237F04">
              <w:rPr>
                <w:rFonts w:asciiTheme="majorEastAsia" w:eastAsiaTheme="majorEastAsia" w:hAnsiTheme="majorEastAsia" w:hint="eastAsia"/>
                <w:noProof/>
              </w:rPr>
              <w:t>上位所得者（ア）</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30" w:lineRule="exact"/>
              <w:jc w:val="center"/>
              <w:rPr>
                <w:rFonts w:asciiTheme="majorEastAsia" w:eastAsiaTheme="majorEastAsia" w:hAnsiTheme="majorEastAsia"/>
                <w:noProof/>
              </w:rPr>
            </w:pPr>
            <w:r w:rsidRPr="00237F04">
              <w:rPr>
                <w:rFonts w:asciiTheme="majorEastAsia" w:eastAsiaTheme="majorEastAsia" w:hAnsiTheme="majorEastAsia" w:hint="eastAsia"/>
                <w:noProof/>
              </w:rPr>
              <w:t>上位所得者（イ）</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30" w:lineRule="exact"/>
              <w:jc w:val="center"/>
              <w:rPr>
                <w:rFonts w:asciiTheme="majorEastAsia" w:eastAsiaTheme="majorEastAsia" w:hAnsiTheme="majorEastAsia"/>
                <w:noProof/>
              </w:rPr>
            </w:pPr>
            <w:r w:rsidRPr="00237F04">
              <w:rPr>
                <w:rFonts w:asciiTheme="majorEastAsia" w:eastAsiaTheme="majorEastAsia" w:hAnsiTheme="majorEastAsia" w:hint="eastAsia"/>
                <w:noProof/>
              </w:rPr>
              <w:t>一般（ウ）</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30" w:lineRule="exact"/>
              <w:jc w:val="center"/>
              <w:rPr>
                <w:rFonts w:asciiTheme="majorEastAsia" w:eastAsiaTheme="majorEastAsia" w:hAnsiTheme="majorEastAsia"/>
                <w:noProof/>
              </w:rPr>
            </w:pPr>
            <w:r w:rsidRPr="00237F04">
              <w:rPr>
                <w:rFonts w:asciiTheme="majorEastAsia" w:eastAsiaTheme="majorEastAsia" w:hAnsiTheme="majorEastAsia" w:hint="eastAsia"/>
                <w:noProof/>
                <w:spacing w:val="-4"/>
              </w:rPr>
              <w:t>一般（エ）</w:t>
            </w:r>
          </w:p>
        </w:tc>
        <w:tc>
          <w:tcPr>
            <w:tcW w:w="1839"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spacing w:line="230" w:lineRule="exact"/>
              <w:jc w:val="center"/>
              <w:rPr>
                <w:rFonts w:asciiTheme="majorEastAsia" w:eastAsiaTheme="majorEastAsia" w:hAnsiTheme="majorEastAsia"/>
                <w:noProof/>
              </w:rPr>
            </w:pPr>
            <w:r w:rsidRPr="00237F04">
              <w:rPr>
                <w:rFonts w:asciiTheme="majorEastAsia" w:eastAsiaTheme="majorEastAsia" w:hAnsiTheme="majorEastAsia" w:hint="eastAsia"/>
                <w:noProof/>
              </w:rPr>
              <w:t>低所得者（オ）</w:t>
            </w:r>
          </w:p>
        </w:tc>
      </w:tr>
      <w:tr w:rsidR="00AF7E27" w:rsidRPr="00237F04" w:rsidTr="0067469A">
        <w:trPr>
          <w:trHeight w:val="85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rPr>
                <w:rFonts w:asciiTheme="majorEastAsia" w:eastAsiaTheme="majorEastAsia" w:hAnsiTheme="majorEastAsia"/>
                <w:noProof/>
              </w:rPr>
            </w:pPr>
            <w:r w:rsidRPr="00237F04">
              <w:rPr>
                <w:rFonts w:asciiTheme="majorEastAsia" w:eastAsiaTheme="majorEastAsia" w:hAnsiTheme="majorEastAsia" w:hint="eastAsia"/>
                <w:noProof/>
                <w:kern w:val="0"/>
              </w:rPr>
              <w:t>１．</w:t>
            </w:r>
            <w:r w:rsidRPr="00237F04">
              <w:rPr>
                <w:rFonts w:asciiTheme="majorEastAsia" w:eastAsiaTheme="majorEastAsia" w:hAnsiTheme="majorEastAsia" w:hint="eastAsia"/>
                <w:noProof/>
                <w:kern w:val="0"/>
                <w:sz w:val="18"/>
              </w:rPr>
              <w:t>自己負担限度額</w:t>
            </w:r>
          </w:p>
        </w:tc>
        <w:tc>
          <w:tcPr>
            <w:tcW w:w="1985" w:type="dxa"/>
            <w:tcBorders>
              <w:top w:val="single" w:sz="4" w:space="0" w:color="auto"/>
              <w:left w:val="single" w:sz="4" w:space="0" w:color="auto"/>
              <w:bottom w:val="single" w:sz="4" w:space="0" w:color="auto"/>
              <w:right w:val="single" w:sz="4" w:space="0" w:color="auto"/>
            </w:tcBorders>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２５２，６００円</w:t>
            </w:r>
          </w:p>
          <w:p w:rsidR="00AF7E27" w:rsidRPr="00237F04" w:rsidRDefault="00AF7E27">
            <w:pPr>
              <w:spacing w:line="200" w:lineRule="exact"/>
              <w:rPr>
                <w:rFonts w:asciiTheme="majorEastAsia" w:eastAsiaTheme="majorEastAsia" w:hAnsiTheme="majorEastAsia"/>
                <w:noProof/>
                <w:sz w:val="12"/>
              </w:rPr>
            </w:pPr>
            <w:r w:rsidRPr="00237F04">
              <w:rPr>
                <w:rFonts w:asciiTheme="majorEastAsia" w:eastAsiaTheme="majorEastAsia" w:hAnsiTheme="majorEastAsia" w:hint="eastAsia"/>
                <w:noProof/>
                <w:sz w:val="12"/>
              </w:rPr>
              <w:t>医療費が８４２，０００円を超えた場合は、その超えた分の１％を加算</w:t>
            </w:r>
          </w:p>
        </w:tc>
        <w:tc>
          <w:tcPr>
            <w:tcW w:w="1984" w:type="dxa"/>
            <w:tcBorders>
              <w:top w:val="single" w:sz="4" w:space="0" w:color="auto"/>
              <w:left w:val="single" w:sz="4" w:space="0" w:color="auto"/>
              <w:bottom w:val="single" w:sz="4" w:space="0" w:color="auto"/>
              <w:right w:val="single" w:sz="4" w:space="0" w:color="auto"/>
            </w:tcBorders>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１６７，４００円</w:t>
            </w:r>
          </w:p>
          <w:p w:rsidR="00AF7E27" w:rsidRPr="00237F04" w:rsidRDefault="00AF7E27">
            <w:pPr>
              <w:spacing w:line="200" w:lineRule="exact"/>
              <w:rPr>
                <w:rFonts w:asciiTheme="majorEastAsia" w:eastAsiaTheme="majorEastAsia" w:hAnsiTheme="majorEastAsia"/>
                <w:noProof/>
                <w:sz w:val="12"/>
              </w:rPr>
            </w:pPr>
            <w:r w:rsidRPr="00237F04">
              <w:rPr>
                <w:rFonts w:asciiTheme="majorEastAsia" w:eastAsiaTheme="majorEastAsia" w:hAnsiTheme="majorEastAsia" w:hint="eastAsia"/>
                <w:noProof/>
                <w:sz w:val="12"/>
              </w:rPr>
              <w:t>医療費が５５８，０００円を超えた場合は、その超えた分の１％を加算</w:t>
            </w:r>
          </w:p>
        </w:tc>
        <w:tc>
          <w:tcPr>
            <w:tcW w:w="1701" w:type="dxa"/>
            <w:tcBorders>
              <w:top w:val="single" w:sz="4" w:space="0" w:color="auto"/>
              <w:left w:val="single" w:sz="4" w:space="0" w:color="auto"/>
              <w:bottom w:val="single" w:sz="4" w:space="0" w:color="auto"/>
              <w:right w:val="single" w:sz="4" w:space="0" w:color="auto"/>
            </w:tcBorders>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８０，１００円</w:t>
            </w:r>
          </w:p>
          <w:p w:rsidR="00AF7E27" w:rsidRPr="00237F04" w:rsidRDefault="00AF7E27">
            <w:pPr>
              <w:spacing w:line="200" w:lineRule="exact"/>
              <w:rPr>
                <w:rFonts w:asciiTheme="majorEastAsia" w:eastAsiaTheme="majorEastAsia" w:hAnsiTheme="majorEastAsia"/>
                <w:noProof/>
                <w:sz w:val="12"/>
              </w:rPr>
            </w:pPr>
            <w:r w:rsidRPr="00237F04">
              <w:rPr>
                <w:rFonts w:asciiTheme="majorEastAsia" w:eastAsiaTheme="majorEastAsia" w:hAnsiTheme="majorEastAsia" w:hint="eastAsia"/>
                <w:noProof/>
                <w:sz w:val="12"/>
              </w:rPr>
              <w:t>医療費が２６７，０００円を超えた場合は、その超えた分の１％を加算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５７，６００円</w:t>
            </w:r>
          </w:p>
        </w:tc>
        <w:tc>
          <w:tcPr>
            <w:tcW w:w="1839"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３５，４００円</w:t>
            </w:r>
          </w:p>
        </w:tc>
        <w:bookmarkStart w:id="0" w:name="_GoBack"/>
        <w:bookmarkEnd w:id="0"/>
      </w:tr>
      <w:tr w:rsidR="00AF7E27" w:rsidRPr="00237F04" w:rsidTr="0067469A">
        <w:trPr>
          <w:trHeight w:val="6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rsidP="0067469A">
            <w:pPr>
              <w:spacing w:line="240" w:lineRule="exact"/>
              <w:rPr>
                <w:rFonts w:asciiTheme="majorEastAsia" w:eastAsiaTheme="majorEastAsia" w:hAnsiTheme="majorEastAsia"/>
                <w:noProof/>
                <w:kern w:val="0"/>
                <w:sz w:val="18"/>
              </w:rPr>
            </w:pPr>
            <w:r w:rsidRPr="00237F04">
              <w:rPr>
                <w:rFonts w:asciiTheme="majorEastAsia" w:eastAsiaTheme="majorEastAsia" w:hAnsiTheme="majorEastAsia" w:hint="eastAsia"/>
                <w:noProof/>
                <w:kern w:val="0"/>
              </w:rPr>
              <w:t>２．</w:t>
            </w:r>
            <w:r w:rsidRPr="00237F04">
              <w:rPr>
                <w:rFonts w:asciiTheme="majorEastAsia" w:eastAsiaTheme="majorEastAsia" w:hAnsiTheme="majorEastAsia" w:hint="eastAsia"/>
                <w:noProof/>
                <w:spacing w:val="45"/>
                <w:kern w:val="0"/>
                <w:sz w:val="18"/>
              </w:rPr>
              <w:t>多数回該</w:t>
            </w:r>
            <w:r w:rsidRPr="00237F04">
              <w:rPr>
                <w:rFonts w:asciiTheme="majorEastAsia" w:eastAsiaTheme="majorEastAsia" w:hAnsiTheme="majorEastAsia" w:hint="eastAsia"/>
                <w:noProof/>
                <w:kern w:val="0"/>
                <w:sz w:val="18"/>
              </w:rPr>
              <w:t>当</w:t>
            </w:r>
          </w:p>
          <w:p w:rsidR="00AF7E27" w:rsidRPr="00237F04" w:rsidRDefault="00AF7E27">
            <w:pPr>
              <w:spacing w:line="240" w:lineRule="exact"/>
              <w:jc w:val="right"/>
              <w:rPr>
                <w:rFonts w:asciiTheme="majorEastAsia" w:eastAsiaTheme="majorEastAsia" w:hAnsiTheme="majorEastAsia"/>
                <w:noProof/>
                <w:sz w:val="16"/>
              </w:rPr>
            </w:pPr>
            <w:r w:rsidRPr="00237F04">
              <w:rPr>
                <w:rFonts w:asciiTheme="majorEastAsia" w:eastAsiaTheme="majorEastAsia" w:hAnsiTheme="majorEastAsia" w:hint="eastAsia"/>
                <w:noProof/>
                <w:spacing w:val="26"/>
                <w:kern w:val="0"/>
                <w:sz w:val="16"/>
                <w:fitText w:val="1440" w:id="-1816943606"/>
              </w:rPr>
              <w:t>（４回目以降</w:t>
            </w:r>
            <w:r w:rsidRPr="00237F04">
              <w:rPr>
                <w:rFonts w:asciiTheme="majorEastAsia" w:eastAsiaTheme="majorEastAsia" w:hAnsiTheme="majorEastAsia" w:hint="eastAsia"/>
                <w:noProof/>
                <w:spacing w:val="2"/>
                <w:kern w:val="0"/>
                <w:sz w:val="16"/>
                <w:fitText w:val="1440" w:id="-181694360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１４０，１００円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９３，０００円</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４４，４００円</w:t>
            </w:r>
          </w:p>
        </w:tc>
        <w:tc>
          <w:tcPr>
            <w:tcW w:w="1839"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２４，６００円</w:t>
            </w:r>
          </w:p>
        </w:tc>
      </w:tr>
      <w:tr w:rsidR="00AF7E27" w:rsidRPr="00237F04" w:rsidTr="0067469A">
        <w:trPr>
          <w:trHeight w:val="6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rsidP="0067469A">
            <w:pPr>
              <w:rPr>
                <w:rFonts w:asciiTheme="majorEastAsia" w:eastAsiaTheme="majorEastAsia" w:hAnsiTheme="majorEastAsia"/>
                <w:noProof/>
              </w:rPr>
            </w:pPr>
            <w:r w:rsidRPr="00237F04">
              <w:rPr>
                <w:rFonts w:asciiTheme="majorEastAsia" w:eastAsiaTheme="majorEastAsia" w:hAnsiTheme="majorEastAsia" w:hint="eastAsia"/>
                <w:noProof/>
                <w:kern w:val="0"/>
              </w:rPr>
              <w:t>３．</w:t>
            </w:r>
            <w:r w:rsidRPr="00237F04">
              <w:rPr>
                <w:rFonts w:asciiTheme="majorEastAsia" w:eastAsiaTheme="majorEastAsia" w:hAnsiTheme="majorEastAsia" w:hint="eastAsia"/>
                <w:noProof/>
                <w:spacing w:val="90"/>
                <w:kern w:val="0"/>
                <w:sz w:val="18"/>
              </w:rPr>
              <w:t>世帯合</w:t>
            </w:r>
            <w:r w:rsidRPr="00237F04">
              <w:rPr>
                <w:rFonts w:asciiTheme="majorEastAsia" w:eastAsiaTheme="majorEastAsia" w:hAnsiTheme="majorEastAsia" w:hint="eastAsia"/>
                <w:noProof/>
                <w:kern w:val="0"/>
                <w:sz w:val="18"/>
              </w:rPr>
              <w:t>算</w:t>
            </w:r>
          </w:p>
        </w:tc>
        <w:tc>
          <w:tcPr>
            <w:tcW w:w="9210" w:type="dxa"/>
            <w:gridSpan w:val="5"/>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２１，０００円</w:t>
            </w:r>
          </w:p>
        </w:tc>
      </w:tr>
      <w:tr w:rsidR="00AF7E27" w:rsidRPr="00237F04" w:rsidTr="0067469A">
        <w:trPr>
          <w:trHeight w:val="6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rPr>
                <w:rFonts w:asciiTheme="majorEastAsia" w:eastAsiaTheme="majorEastAsia" w:hAnsiTheme="majorEastAsia"/>
                <w:noProof/>
                <w:kern w:val="0"/>
              </w:rPr>
            </w:pPr>
            <w:r w:rsidRPr="00237F04">
              <w:rPr>
                <w:rFonts w:asciiTheme="majorEastAsia" w:eastAsiaTheme="majorEastAsia" w:hAnsiTheme="majorEastAsia" w:hint="eastAsia"/>
                <w:noProof/>
                <w:kern w:val="0"/>
              </w:rPr>
              <w:t>.</w:t>
            </w:r>
            <w:r w:rsidRPr="00237F04">
              <w:rPr>
                <w:rFonts w:asciiTheme="majorEastAsia" w:eastAsiaTheme="majorEastAsia" w:hAnsiTheme="majorEastAsia" w:hint="eastAsia"/>
                <w:noProof/>
                <w:spacing w:val="67"/>
                <w:kern w:val="0"/>
                <w:sz w:val="18"/>
                <w:fitText w:val="1440" w:id="-1816943605"/>
              </w:rPr>
              <w:t>特定疾病</w:t>
            </w:r>
            <w:r w:rsidRPr="00237F04">
              <w:rPr>
                <w:rFonts w:asciiTheme="majorEastAsia" w:eastAsiaTheme="majorEastAsia" w:hAnsiTheme="majorEastAsia" w:hint="eastAsia"/>
                <w:noProof/>
                <w:kern w:val="0"/>
                <w:sz w:val="18"/>
                <w:fitText w:val="1440" w:id="-1816943605"/>
              </w:rPr>
              <w:t>長</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２０，０００円</w:t>
            </w:r>
          </w:p>
        </w:tc>
        <w:tc>
          <w:tcPr>
            <w:tcW w:w="5241" w:type="dxa"/>
            <w:gridSpan w:val="3"/>
            <w:tcBorders>
              <w:top w:val="single" w:sz="4" w:space="0" w:color="auto"/>
              <w:left w:val="single" w:sz="4" w:space="0" w:color="auto"/>
              <w:bottom w:val="single" w:sz="4" w:space="0" w:color="auto"/>
              <w:right w:val="single" w:sz="4" w:space="0" w:color="auto"/>
            </w:tcBorders>
            <w:vAlign w:val="center"/>
            <w:hideMark/>
          </w:tcPr>
          <w:p w:rsidR="00AF7E27" w:rsidRPr="00237F04" w:rsidRDefault="00AF7E27">
            <w:pPr>
              <w:jc w:val="center"/>
              <w:rPr>
                <w:rFonts w:asciiTheme="majorEastAsia" w:eastAsiaTheme="majorEastAsia" w:hAnsiTheme="majorEastAsia"/>
                <w:noProof/>
              </w:rPr>
            </w:pPr>
            <w:r w:rsidRPr="00237F04">
              <w:rPr>
                <w:rFonts w:asciiTheme="majorEastAsia" w:eastAsiaTheme="majorEastAsia" w:hAnsiTheme="majorEastAsia" w:hint="eastAsia"/>
                <w:noProof/>
              </w:rPr>
              <w:t>１０，０００円</w:t>
            </w:r>
          </w:p>
        </w:tc>
      </w:tr>
    </w:tbl>
    <w:p w:rsidR="00AF7E27" w:rsidRPr="00237F04" w:rsidRDefault="00AF7E27" w:rsidP="00AF7E27">
      <w:pPr>
        <w:spacing w:before="60" w:line="220" w:lineRule="exact"/>
        <w:rPr>
          <w:rFonts w:asciiTheme="majorEastAsia" w:eastAsiaTheme="majorEastAsia" w:hAnsiTheme="majorEastAsia" w:cs="Times New Roman"/>
          <w:noProof/>
          <w:sz w:val="12"/>
          <w:szCs w:val="20"/>
        </w:rPr>
      </w:pPr>
      <w:r w:rsidRPr="00237F04">
        <w:rPr>
          <w:rFonts w:asciiTheme="majorEastAsia" w:eastAsiaTheme="majorEastAsia" w:hAnsiTheme="majorEastAsia" w:hint="eastAsia"/>
          <w:noProof/>
          <w:sz w:val="12"/>
        </w:rPr>
        <w:t>＊７０歳以上の方で一定以上所得者であっても、国保世帯全体では一般世帯の場合もあります。</w:t>
      </w:r>
    </w:p>
    <w:p w:rsidR="00AF7E27" w:rsidRPr="00237F04" w:rsidRDefault="00AF7E27" w:rsidP="00AF7E27">
      <w:pPr>
        <w:spacing w:line="220" w:lineRule="exact"/>
        <w:rPr>
          <w:rFonts w:asciiTheme="majorEastAsia" w:eastAsiaTheme="majorEastAsia" w:hAnsiTheme="majorEastAsia"/>
          <w:noProof/>
          <w:sz w:val="12"/>
        </w:rPr>
      </w:pPr>
      <w:r w:rsidRPr="00237F04">
        <w:rPr>
          <w:rFonts w:asciiTheme="majorEastAsia" w:eastAsiaTheme="majorEastAsia" w:hAnsiTheme="majorEastAsia" w:hint="eastAsia"/>
          <w:noProof/>
          <w:sz w:val="12"/>
        </w:rPr>
        <w:t>＊７０歳以上の方で一般であっても、国保世帯全体では上位所得者世帯の場合もあります。</w:t>
      </w:r>
    </w:p>
    <w:p w:rsidR="00AF7E27" w:rsidRPr="00237F04" w:rsidRDefault="00AF7E27" w:rsidP="00AF7E27">
      <w:pPr>
        <w:spacing w:line="220" w:lineRule="exact"/>
        <w:ind w:left="800" w:hanging="800"/>
        <w:rPr>
          <w:rFonts w:asciiTheme="majorEastAsia" w:eastAsiaTheme="majorEastAsia" w:hAnsiTheme="majorEastAsia"/>
          <w:noProof/>
          <w:sz w:val="12"/>
        </w:rPr>
      </w:pPr>
      <w:r w:rsidRPr="00237F04">
        <w:rPr>
          <w:rFonts w:asciiTheme="majorEastAsia" w:eastAsiaTheme="majorEastAsia" w:hAnsiTheme="majorEastAsia" w:hint="eastAsia"/>
          <w:noProof/>
          <w:sz w:val="12"/>
        </w:rPr>
        <w:t xml:space="preserve">　（注１）：同一世帯に一定の所得以上（課税所得が６９０万円以上）の７０歳以上の方又は後期高齢者医療対象者がいる方。ただし、７０歳以上の方及び後期高齢者医療対象者の収入の合計が、一定額未満（単身世帯の場合：年収３８３万円未満、二人以上の世帯の場合：年収５２０万円未満）である旨申請があった場合を除きます。</w:t>
      </w:r>
    </w:p>
    <w:p w:rsidR="00AF7E27" w:rsidRPr="00237F04" w:rsidRDefault="00AF7E27" w:rsidP="00AF7E27">
      <w:pPr>
        <w:spacing w:line="220" w:lineRule="exact"/>
        <w:ind w:leftChars="86" w:left="594" w:hangingChars="344" w:hanging="413"/>
        <w:rPr>
          <w:rFonts w:asciiTheme="majorEastAsia" w:eastAsiaTheme="majorEastAsia" w:hAnsiTheme="majorEastAsia"/>
          <w:noProof/>
          <w:sz w:val="12"/>
        </w:rPr>
      </w:pPr>
      <w:r w:rsidRPr="00237F04">
        <w:rPr>
          <w:rFonts w:asciiTheme="majorEastAsia" w:eastAsiaTheme="majorEastAsia" w:hAnsiTheme="majorEastAsia" w:hint="eastAsia"/>
          <w:noProof/>
          <w:sz w:val="12"/>
        </w:rPr>
        <w:t>（注２）：同一世帯に一定の所得以上（課税所得が３８０万円以上）の７０歳以上の方又は後期高齢者医療対象者がいる方。ただし、７０歳以上の方及び後期高齢者医療対象者の収入の合計が、一定額未満（単身世帯の場合：年収３８３万円未満、二人以上の世帯の場合：年収５２０万円未満）である旨申請があった場合を除きます。</w:t>
      </w:r>
    </w:p>
    <w:p w:rsidR="00AF7E27" w:rsidRPr="00237F04" w:rsidRDefault="00AF7E27" w:rsidP="00AF7E27">
      <w:pPr>
        <w:spacing w:line="220" w:lineRule="exact"/>
        <w:ind w:leftChars="86" w:left="594" w:hangingChars="344" w:hanging="413"/>
        <w:rPr>
          <w:rFonts w:asciiTheme="majorEastAsia" w:eastAsiaTheme="majorEastAsia" w:hAnsiTheme="majorEastAsia"/>
          <w:noProof/>
          <w:sz w:val="12"/>
        </w:rPr>
      </w:pPr>
      <w:r w:rsidRPr="00237F04">
        <w:rPr>
          <w:rFonts w:asciiTheme="majorEastAsia" w:eastAsiaTheme="majorEastAsia" w:hAnsiTheme="majorEastAsia" w:hint="eastAsia"/>
          <w:noProof/>
          <w:sz w:val="12"/>
        </w:rPr>
        <w:t>（注３）：同一世帯に一定の所得以上（課税所得が１４５万円以上）の７０歳以上の方又は後期高齢者医療対象者がいる方。ただし、７０歳以上の方及び後期高齢者医療対象者の収入の合計が、一定額未満（単身世帯の場合：年収３８３万円未満、二人以上の世帯の場合：年収５２０万円未満）である旨申請があった場合を除きます。</w:t>
      </w:r>
    </w:p>
    <w:p w:rsidR="00AF7E27" w:rsidRPr="00237F04" w:rsidRDefault="00AF7E27" w:rsidP="00AF7E27">
      <w:pPr>
        <w:spacing w:line="220" w:lineRule="exact"/>
        <w:ind w:left="800" w:hanging="800"/>
        <w:rPr>
          <w:rFonts w:asciiTheme="majorEastAsia" w:eastAsiaTheme="majorEastAsia" w:hAnsiTheme="majorEastAsia"/>
          <w:noProof/>
          <w:sz w:val="12"/>
        </w:rPr>
      </w:pPr>
      <w:r w:rsidRPr="00237F04">
        <w:rPr>
          <w:rFonts w:asciiTheme="majorEastAsia" w:eastAsiaTheme="majorEastAsia" w:hAnsiTheme="majorEastAsia" w:hint="eastAsia"/>
          <w:noProof/>
          <w:sz w:val="12"/>
        </w:rPr>
        <w:t xml:space="preserve">　（注４）：低所得者Ⅱとは、その属する世帯の世帯主及び世帯員の国保被保険者全員が住民税非課税である方</w:t>
      </w:r>
    </w:p>
    <w:p w:rsidR="00AF7E27" w:rsidRPr="00237F04" w:rsidRDefault="00AF7E27" w:rsidP="00AF7E27">
      <w:pPr>
        <w:spacing w:line="220" w:lineRule="exact"/>
        <w:ind w:left="800" w:hanging="800"/>
        <w:rPr>
          <w:rFonts w:asciiTheme="majorEastAsia" w:eastAsiaTheme="majorEastAsia" w:hAnsiTheme="majorEastAsia"/>
          <w:noProof/>
          <w:sz w:val="12"/>
        </w:rPr>
      </w:pPr>
      <w:r w:rsidRPr="00237F04">
        <w:rPr>
          <w:rFonts w:asciiTheme="majorEastAsia" w:eastAsiaTheme="majorEastAsia" w:hAnsiTheme="majorEastAsia" w:hint="eastAsia"/>
          <w:noProof/>
          <w:sz w:val="12"/>
        </w:rPr>
        <w:t xml:space="preserve">　（注５）：低所得者Ⅰとは、その属する世帯の世帯主及び世帯員の国保被保険者全員が住民税非課税であって、その世帯の所得が一定基準以下の世帯に属する方</w:t>
      </w:r>
    </w:p>
    <w:p w:rsidR="00123683" w:rsidRPr="00237F04" w:rsidRDefault="00AF7E27" w:rsidP="00AF7E27">
      <w:pPr>
        <w:rPr>
          <w:rFonts w:asciiTheme="majorEastAsia" w:eastAsiaTheme="majorEastAsia" w:hAnsiTheme="majorEastAsia"/>
          <w:noProof/>
          <w:sz w:val="12"/>
        </w:rPr>
      </w:pPr>
      <w:r w:rsidRPr="00237F04">
        <w:rPr>
          <w:rFonts w:asciiTheme="majorEastAsia" w:eastAsiaTheme="majorEastAsia" w:hAnsiTheme="majorEastAsia" w:hint="eastAsia"/>
          <w:noProof/>
          <w:sz w:val="12"/>
        </w:rPr>
        <w:t>＊自己負担額には、柔道整復、あんま、はり、きゅう等の施術で支払った自己負担相当額も該当します。</w:t>
      </w:r>
    </w:p>
    <w:sectPr w:rsidR="00123683" w:rsidRPr="00237F04" w:rsidSect="009D129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66" w:rsidRDefault="00733C66" w:rsidP="003F1B86">
      <w:r>
        <w:separator/>
      </w:r>
    </w:p>
  </w:endnote>
  <w:endnote w:type="continuationSeparator" w:id="0">
    <w:p w:rsidR="00733C66" w:rsidRDefault="00733C66" w:rsidP="003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66" w:rsidRDefault="00733C66" w:rsidP="003F1B86">
      <w:r>
        <w:separator/>
      </w:r>
    </w:p>
  </w:footnote>
  <w:footnote w:type="continuationSeparator" w:id="0">
    <w:p w:rsidR="00733C66" w:rsidRDefault="00733C66" w:rsidP="003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DD9"/>
    <w:multiLevelType w:val="hybridMultilevel"/>
    <w:tmpl w:val="B08A3FBA"/>
    <w:lvl w:ilvl="0" w:tplc="0062F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24689"/>
    <w:multiLevelType w:val="hybridMultilevel"/>
    <w:tmpl w:val="5DC2705C"/>
    <w:lvl w:ilvl="0" w:tplc="E6EC68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8F"/>
    <w:rsid w:val="00003E39"/>
    <w:rsid w:val="0002399C"/>
    <w:rsid w:val="00047DDD"/>
    <w:rsid w:val="000742E1"/>
    <w:rsid w:val="00080089"/>
    <w:rsid w:val="00096988"/>
    <w:rsid w:val="000A57FB"/>
    <w:rsid w:val="000D7F4B"/>
    <w:rsid w:val="00112740"/>
    <w:rsid w:val="00123683"/>
    <w:rsid w:val="00123B52"/>
    <w:rsid w:val="00195A3F"/>
    <w:rsid w:val="00197FB7"/>
    <w:rsid w:val="001A69A7"/>
    <w:rsid w:val="001D395E"/>
    <w:rsid w:val="001F1E07"/>
    <w:rsid w:val="0021511A"/>
    <w:rsid w:val="002169B5"/>
    <w:rsid w:val="00237F04"/>
    <w:rsid w:val="0024148E"/>
    <w:rsid w:val="00252AEA"/>
    <w:rsid w:val="002606B6"/>
    <w:rsid w:val="00265FA6"/>
    <w:rsid w:val="00270D21"/>
    <w:rsid w:val="002B326B"/>
    <w:rsid w:val="00323628"/>
    <w:rsid w:val="00326F8C"/>
    <w:rsid w:val="003647E8"/>
    <w:rsid w:val="003913BF"/>
    <w:rsid w:val="003B65E0"/>
    <w:rsid w:val="003B7148"/>
    <w:rsid w:val="003C07D2"/>
    <w:rsid w:val="003F1B86"/>
    <w:rsid w:val="003F6BBF"/>
    <w:rsid w:val="004073BD"/>
    <w:rsid w:val="0041395A"/>
    <w:rsid w:val="0042165D"/>
    <w:rsid w:val="00457246"/>
    <w:rsid w:val="004642BC"/>
    <w:rsid w:val="00485B75"/>
    <w:rsid w:val="004863AD"/>
    <w:rsid w:val="004E1A7C"/>
    <w:rsid w:val="004F7B35"/>
    <w:rsid w:val="00507A3D"/>
    <w:rsid w:val="00513E34"/>
    <w:rsid w:val="0053393D"/>
    <w:rsid w:val="00546D21"/>
    <w:rsid w:val="005A2364"/>
    <w:rsid w:val="005E19D9"/>
    <w:rsid w:val="005E4320"/>
    <w:rsid w:val="00607FA6"/>
    <w:rsid w:val="006156EA"/>
    <w:rsid w:val="00652A2B"/>
    <w:rsid w:val="0067469A"/>
    <w:rsid w:val="006C175E"/>
    <w:rsid w:val="006F036B"/>
    <w:rsid w:val="00713074"/>
    <w:rsid w:val="00733C66"/>
    <w:rsid w:val="00772848"/>
    <w:rsid w:val="0078296F"/>
    <w:rsid w:val="007831A5"/>
    <w:rsid w:val="00784180"/>
    <w:rsid w:val="007A4F27"/>
    <w:rsid w:val="007B68C0"/>
    <w:rsid w:val="00810EEF"/>
    <w:rsid w:val="00827B14"/>
    <w:rsid w:val="00862906"/>
    <w:rsid w:val="00866E0D"/>
    <w:rsid w:val="00876D5A"/>
    <w:rsid w:val="0088114B"/>
    <w:rsid w:val="0088406D"/>
    <w:rsid w:val="008900AD"/>
    <w:rsid w:val="008B2F12"/>
    <w:rsid w:val="008C0F4F"/>
    <w:rsid w:val="008D4F5E"/>
    <w:rsid w:val="008E5D27"/>
    <w:rsid w:val="00954080"/>
    <w:rsid w:val="00977AC9"/>
    <w:rsid w:val="009804F5"/>
    <w:rsid w:val="00991A82"/>
    <w:rsid w:val="009A4064"/>
    <w:rsid w:val="009C39CD"/>
    <w:rsid w:val="009D1292"/>
    <w:rsid w:val="009E1DA4"/>
    <w:rsid w:val="009F17A9"/>
    <w:rsid w:val="00AB4E38"/>
    <w:rsid w:val="00AC665A"/>
    <w:rsid w:val="00AE2011"/>
    <w:rsid w:val="00AF7E27"/>
    <w:rsid w:val="00B83E0B"/>
    <w:rsid w:val="00B96DEC"/>
    <w:rsid w:val="00B97F4B"/>
    <w:rsid w:val="00BC0593"/>
    <w:rsid w:val="00C252F7"/>
    <w:rsid w:val="00C423C2"/>
    <w:rsid w:val="00C4399A"/>
    <w:rsid w:val="00C50711"/>
    <w:rsid w:val="00C879D9"/>
    <w:rsid w:val="00CB7F0E"/>
    <w:rsid w:val="00CC1097"/>
    <w:rsid w:val="00CD307D"/>
    <w:rsid w:val="00CE22B3"/>
    <w:rsid w:val="00CF5AD0"/>
    <w:rsid w:val="00D01285"/>
    <w:rsid w:val="00D5572E"/>
    <w:rsid w:val="00D75E38"/>
    <w:rsid w:val="00D82B81"/>
    <w:rsid w:val="00D82C06"/>
    <w:rsid w:val="00DC6CD7"/>
    <w:rsid w:val="00E061B2"/>
    <w:rsid w:val="00E41285"/>
    <w:rsid w:val="00FA48BF"/>
    <w:rsid w:val="00FD018F"/>
    <w:rsid w:val="00FE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FCC78"/>
  <w15:docId w15:val="{02CBD3CD-8512-495D-8650-3F1CF425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86"/>
    <w:pPr>
      <w:tabs>
        <w:tab w:val="center" w:pos="4252"/>
        <w:tab w:val="right" w:pos="8504"/>
      </w:tabs>
      <w:snapToGrid w:val="0"/>
    </w:pPr>
  </w:style>
  <w:style w:type="character" w:customStyle="1" w:styleId="a5">
    <w:name w:val="ヘッダー (文字)"/>
    <w:basedOn w:val="a0"/>
    <w:link w:val="a4"/>
    <w:uiPriority w:val="99"/>
    <w:rsid w:val="003F1B86"/>
  </w:style>
  <w:style w:type="paragraph" w:styleId="a6">
    <w:name w:val="footer"/>
    <w:basedOn w:val="a"/>
    <w:link w:val="a7"/>
    <w:uiPriority w:val="99"/>
    <w:unhideWhenUsed/>
    <w:rsid w:val="003F1B86"/>
    <w:pPr>
      <w:tabs>
        <w:tab w:val="center" w:pos="4252"/>
        <w:tab w:val="right" w:pos="8504"/>
      </w:tabs>
      <w:snapToGrid w:val="0"/>
    </w:pPr>
  </w:style>
  <w:style w:type="character" w:customStyle="1" w:styleId="a7">
    <w:name w:val="フッター (文字)"/>
    <w:basedOn w:val="a0"/>
    <w:link w:val="a6"/>
    <w:uiPriority w:val="99"/>
    <w:rsid w:val="003F1B86"/>
  </w:style>
  <w:style w:type="paragraph" w:styleId="a8">
    <w:name w:val="Balloon Text"/>
    <w:basedOn w:val="a"/>
    <w:link w:val="a9"/>
    <w:uiPriority w:val="99"/>
    <w:semiHidden/>
    <w:unhideWhenUsed/>
    <w:rsid w:val="004F7B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B35"/>
    <w:rPr>
      <w:rFonts w:asciiTheme="majorHAnsi" w:eastAsiaTheme="majorEastAsia" w:hAnsiTheme="majorHAnsi" w:cstheme="majorBidi"/>
      <w:sz w:val="18"/>
      <w:szCs w:val="18"/>
    </w:rPr>
  </w:style>
  <w:style w:type="paragraph" w:styleId="aa">
    <w:name w:val="List Paragraph"/>
    <w:basedOn w:val="a"/>
    <w:uiPriority w:val="34"/>
    <w:qFormat/>
    <w:rsid w:val="00AF7E27"/>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029">
      <w:bodyDiv w:val="1"/>
      <w:marLeft w:val="0"/>
      <w:marRight w:val="0"/>
      <w:marTop w:val="0"/>
      <w:marBottom w:val="0"/>
      <w:divBdr>
        <w:top w:val="none" w:sz="0" w:space="0" w:color="auto"/>
        <w:left w:val="none" w:sz="0" w:space="0" w:color="auto"/>
        <w:bottom w:val="none" w:sz="0" w:space="0" w:color="auto"/>
        <w:right w:val="none" w:sz="0" w:space="0" w:color="auto"/>
      </w:divBdr>
    </w:div>
    <w:div w:id="69011257">
      <w:bodyDiv w:val="1"/>
      <w:marLeft w:val="0"/>
      <w:marRight w:val="0"/>
      <w:marTop w:val="0"/>
      <w:marBottom w:val="0"/>
      <w:divBdr>
        <w:top w:val="none" w:sz="0" w:space="0" w:color="auto"/>
        <w:left w:val="none" w:sz="0" w:space="0" w:color="auto"/>
        <w:bottom w:val="none" w:sz="0" w:space="0" w:color="auto"/>
        <w:right w:val="none" w:sz="0" w:space="0" w:color="auto"/>
      </w:divBdr>
    </w:div>
    <w:div w:id="70783985">
      <w:bodyDiv w:val="1"/>
      <w:marLeft w:val="0"/>
      <w:marRight w:val="0"/>
      <w:marTop w:val="0"/>
      <w:marBottom w:val="0"/>
      <w:divBdr>
        <w:top w:val="none" w:sz="0" w:space="0" w:color="auto"/>
        <w:left w:val="none" w:sz="0" w:space="0" w:color="auto"/>
        <w:bottom w:val="none" w:sz="0" w:space="0" w:color="auto"/>
        <w:right w:val="none" w:sz="0" w:space="0" w:color="auto"/>
      </w:divBdr>
    </w:div>
    <w:div w:id="77753643">
      <w:bodyDiv w:val="1"/>
      <w:marLeft w:val="0"/>
      <w:marRight w:val="0"/>
      <w:marTop w:val="0"/>
      <w:marBottom w:val="0"/>
      <w:divBdr>
        <w:top w:val="none" w:sz="0" w:space="0" w:color="auto"/>
        <w:left w:val="none" w:sz="0" w:space="0" w:color="auto"/>
        <w:bottom w:val="none" w:sz="0" w:space="0" w:color="auto"/>
        <w:right w:val="none" w:sz="0" w:space="0" w:color="auto"/>
      </w:divBdr>
    </w:div>
    <w:div w:id="126092077">
      <w:bodyDiv w:val="1"/>
      <w:marLeft w:val="0"/>
      <w:marRight w:val="0"/>
      <w:marTop w:val="0"/>
      <w:marBottom w:val="0"/>
      <w:divBdr>
        <w:top w:val="none" w:sz="0" w:space="0" w:color="auto"/>
        <w:left w:val="none" w:sz="0" w:space="0" w:color="auto"/>
        <w:bottom w:val="none" w:sz="0" w:space="0" w:color="auto"/>
        <w:right w:val="none" w:sz="0" w:space="0" w:color="auto"/>
      </w:divBdr>
    </w:div>
    <w:div w:id="158666525">
      <w:bodyDiv w:val="1"/>
      <w:marLeft w:val="0"/>
      <w:marRight w:val="0"/>
      <w:marTop w:val="0"/>
      <w:marBottom w:val="0"/>
      <w:divBdr>
        <w:top w:val="none" w:sz="0" w:space="0" w:color="auto"/>
        <w:left w:val="none" w:sz="0" w:space="0" w:color="auto"/>
        <w:bottom w:val="none" w:sz="0" w:space="0" w:color="auto"/>
        <w:right w:val="none" w:sz="0" w:space="0" w:color="auto"/>
      </w:divBdr>
    </w:div>
    <w:div w:id="275450866">
      <w:bodyDiv w:val="1"/>
      <w:marLeft w:val="0"/>
      <w:marRight w:val="0"/>
      <w:marTop w:val="0"/>
      <w:marBottom w:val="0"/>
      <w:divBdr>
        <w:top w:val="none" w:sz="0" w:space="0" w:color="auto"/>
        <w:left w:val="none" w:sz="0" w:space="0" w:color="auto"/>
        <w:bottom w:val="none" w:sz="0" w:space="0" w:color="auto"/>
        <w:right w:val="none" w:sz="0" w:space="0" w:color="auto"/>
      </w:divBdr>
    </w:div>
    <w:div w:id="328752769">
      <w:bodyDiv w:val="1"/>
      <w:marLeft w:val="0"/>
      <w:marRight w:val="0"/>
      <w:marTop w:val="0"/>
      <w:marBottom w:val="0"/>
      <w:divBdr>
        <w:top w:val="none" w:sz="0" w:space="0" w:color="auto"/>
        <w:left w:val="none" w:sz="0" w:space="0" w:color="auto"/>
        <w:bottom w:val="none" w:sz="0" w:space="0" w:color="auto"/>
        <w:right w:val="none" w:sz="0" w:space="0" w:color="auto"/>
      </w:divBdr>
    </w:div>
    <w:div w:id="346057531">
      <w:bodyDiv w:val="1"/>
      <w:marLeft w:val="0"/>
      <w:marRight w:val="0"/>
      <w:marTop w:val="0"/>
      <w:marBottom w:val="0"/>
      <w:divBdr>
        <w:top w:val="none" w:sz="0" w:space="0" w:color="auto"/>
        <w:left w:val="none" w:sz="0" w:space="0" w:color="auto"/>
        <w:bottom w:val="none" w:sz="0" w:space="0" w:color="auto"/>
        <w:right w:val="none" w:sz="0" w:space="0" w:color="auto"/>
      </w:divBdr>
    </w:div>
    <w:div w:id="616185704">
      <w:bodyDiv w:val="1"/>
      <w:marLeft w:val="0"/>
      <w:marRight w:val="0"/>
      <w:marTop w:val="0"/>
      <w:marBottom w:val="0"/>
      <w:divBdr>
        <w:top w:val="none" w:sz="0" w:space="0" w:color="auto"/>
        <w:left w:val="none" w:sz="0" w:space="0" w:color="auto"/>
        <w:bottom w:val="none" w:sz="0" w:space="0" w:color="auto"/>
        <w:right w:val="none" w:sz="0" w:space="0" w:color="auto"/>
      </w:divBdr>
    </w:div>
    <w:div w:id="652569208">
      <w:bodyDiv w:val="1"/>
      <w:marLeft w:val="0"/>
      <w:marRight w:val="0"/>
      <w:marTop w:val="0"/>
      <w:marBottom w:val="0"/>
      <w:divBdr>
        <w:top w:val="none" w:sz="0" w:space="0" w:color="auto"/>
        <w:left w:val="none" w:sz="0" w:space="0" w:color="auto"/>
        <w:bottom w:val="none" w:sz="0" w:space="0" w:color="auto"/>
        <w:right w:val="none" w:sz="0" w:space="0" w:color="auto"/>
      </w:divBdr>
    </w:div>
    <w:div w:id="687217555">
      <w:bodyDiv w:val="1"/>
      <w:marLeft w:val="0"/>
      <w:marRight w:val="0"/>
      <w:marTop w:val="0"/>
      <w:marBottom w:val="0"/>
      <w:divBdr>
        <w:top w:val="none" w:sz="0" w:space="0" w:color="auto"/>
        <w:left w:val="none" w:sz="0" w:space="0" w:color="auto"/>
        <w:bottom w:val="none" w:sz="0" w:space="0" w:color="auto"/>
        <w:right w:val="none" w:sz="0" w:space="0" w:color="auto"/>
      </w:divBdr>
    </w:div>
    <w:div w:id="688750521">
      <w:bodyDiv w:val="1"/>
      <w:marLeft w:val="0"/>
      <w:marRight w:val="0"/>
      <w:marTop w:val="0"/>
      <w:marBottom w:val="0"/>
      <w:divBdr>
        <w:top w:val="none" w:sz="0" w:space="0" w:color="auto"/>
        <w:left w:val="none" w:sz="0" w:space="0" w:color="auto"/>
        <w:bottom w:val="none" w:sz="0" w:space="0" w:color="auto"/>
        <w:right w:val="none" w:sz="0" w:space="0" w:color="auto"/>
      </w:divBdr>
    </w:div>
    <w:div w:id="835926479">
      <w:bodyDiv w:val="1"/>
      <w:marLeft w:val="0"/>
      <w:marRight w:val="0"/>
      <w:marTop w:val="0"/>
      <w:marBottom w:val="0"/>
      <w:divBdr>
        <w:top w:val="none" w:sz="0" w:space="0" w:color="auto"/>
        <w:left w:val="none" w:sz="0" w:space="0" w:color="auto"/>
        <w:bottom w:val="none" w:sz="0" w:space="0" w:color="auto"/>
        <w:right w:val="none" w:sz="0" w:space="0" w:color="auto"/>
      </w:divBdr>
    </w:div>
    <w:div w:id="953748469">
      <w:bodyDiv w:val="1"/>
      <w:marLeft w:val="0"/>
      <w:marRight w:val="0"/>
      <w:marTop w:val="0"/>
      <w:marBottom w:val="0"/>
      <w:divBdr>
        <w:top w:val="none" w:sz="0" w:space="0" w:color="auto"/>
        <w:left w:val="none" w:sz="0" w:space="0" w:color="auto"/>
        <w:bottom w:val="none" w:sz="0" w:space="0" w:color="auto"/>
        <w:right w:val="none" w:sz="0" w:space="0" w:color="auto"/>
      </w:divBdr>
    </w:div>
    <w:div w:id="972179193">
      <w:bodyDiv w:val="1"/>
      <w:marLeft w:val="0"/>
      <w:marRight w:val="0"/>
      <w:marTop w:val="0"/>
      <w:marBottom w:val="0"/>
      <w:divBdr>
        <w:top w:val="none" w:sz="0" w:space="0" w:color="auto"/>
        <w:left w:val="none" w:sz="0" w:space="0" w:color="auto"/>
        <w:bottom w:val="none" w:sz="0" w:space="0" w:color="auto"/>
        <w:right w:val="none" w:sz="0" w:space="0" w:color="auto"/>
      </w:divBdr>
    </w:div>
    <w:div w:id="1038748862">
      <w:bodyDiv w:val="1"/>
      <w:marLeft w:val="0"/>
      <w:marRight w:val="0"/>
      <w:marTop w:val="0"/>
      <w:marBottom w:val="0"/>
      <w:divBdr>
        <w:top w:val="none" w:sz="0" w:space="0" w:color="auto"/>
        <w:left w:val="none" w:sz="0" w:space="0" w:color="auto"/>
        <w:bottom w:val="none" w:sz="0" w:space="0" w:color="auto"/>
        <w:right w:val="none" w:sz="0" w:space="0" w:color="auto"/>
      </w:divBdr>
    </w:div>
    <w:div w:id="1104500471">
      <w:bodyDiv w:val="1"/>
      <w:marLeft w:val="0"/>
      <w:marRight w:val="0"/>
      <w:marTop w:val="0"/>
      <w:marBottom w:val="0"/>
      <w:divBdr>
        <w:top w:val="none" w:sz="0" w:space="0" w:color="auto"/>
        <w:left w:val="none" w:sz="0" w:space="0" w:color="auto"/>
        <w:bottom w:val="none" w:sz="0" w:space="0" w:color="auto"/>
        <w:right w:val="none" w:sz="0" w:space="0" w:color="auto"/>
      </w:divBdr>
    </w:div>
    <w:div w:id="1146750616">
      <w:bodyDiv w:val="1"/>
      <w:marLeft w:val="0"/>
      <w:marRight w:val="0"/>
      <w:marTop w:val="0"/>
      <w:marBottom w:val="0"/>
      <w:divBdr>
        <w:top w:val="none" w:sz="0" w:space="0" w:color="auto"/>
        <w:left w:val="none" w:sz="0" w:space="0" w:color="auto"/>
        <w:bottom w:val="none" w:sz="0" w:space="0" w:color="auto"/>
        <w:right w:val="none" w:sz="0" w:space="0" w:color="auto"/>
      </w:divBdr>
    </w:div>
    <w:div w:id="1157263125">
      <w:bodyDiv w:val="1"/>
      <w:marLeft w:val="0"/>
      <w:marRight w:val="0"/>
      <w:marTop w:val="0"/>
      <w:marBottom w:val="0"/>
      <w:divBdr>
        <w:top w:val="none" w:sz="0" w:space="0" w:color="auto"/>
        <w:left w:val="none" w:sz="0" w:space="0" w:color="auto"/>
        <w:bottom w:val="none" w:sz="0" w:space="0" w:color="auto"/>
        <w:right w:val="none" w:sz="0" w:space="0" w:color="auto"/>
      </w:divBdr>
    </w:div>
    <w:div w:id="1165196894">
      <w:bodyDiv w:val="1"/>
      <w:marLeft w:val="0"/>
      <w:marRight w:val="0"/>
      <w:marTop w:val="0"/>
      <w:marBottom w:val="0"/>
      <w:divBdr>
        <w:top w:val="none" w:sz="0" w:space="0" w:color="auto"/>
        <w:left w:val="none" w:sz="0" w:space="0" w:color="auto"/>
        <w:bottom w:val="none" w:sz="0" w:space="0" w:color="auto"/>
        <w:right w:val="none" w:sz="0" w:space="0" w:color="auto"/>
      </w:divBdr>
    </w:div>
    <w:div w:id="1258706617">
      <w:bodyDiv w:val="1"/>
      <w:marLeft w:val="0"/>
      <w:marRight w:val="0"/>
      <w:marTop w:val="0"/>
      <w:marBottom w:val="0"/>
      <w:divBdr>
        <w:top w:val="none" w:sz="0" w:space="0" w:color="auto"/>
        <w:left w:val="none" w:sz="0" w:space="0" w:color="auto"/>
        <w:bottom w:val="none" w:sz="0" w:space="0" w:color="auto"/>
        <w:right w:val="none" w:sz="0" w:space="0" w:color="auto"/>
      </w:divBdr>
    </w:div>
    <w:div w:id="1398698983">
      <w:bodyDiv w:val="1"/>
      <w:marLeft w:val="0"/>
      <w:marRight w:val="0"/>
      <w:marTop w:val="0"/>
      <w:marBottom w:val="0"/>
      <w:divBdr>
        <w:top w:val="none" w:sz="0" w:space="0" w:color="auto"/>
        <w:left w:val="none" w:sz="0" w:space="0" w:color="auto"/>
        <w:bottom w:val="none" w:sz="0" w:space="0" w:color="auto"/>
        <w:right w:val="none" w:sz="0" w:space="0" w:color="auto"/>
      </w:divBdr>
    </w:div>
    <w:div w:id="1416632611">
      <w:bodyDiv w:val="1"/>
      <w:marLeft w:val="0"/>
      <w:marRight w:val="0"/>
      <w:marTop w:val="0"/>
      <w:marBottom w:val="0"/>
      <w:divBdr>
        <w:top w:val="none" w:sz="0" w:space="0" w:color="auto"/>
        <w:left w:val="none" w:sz="0" w:space="0" w:color="auto"/>
        <w:bottom w:val="none" w:sz="0" w:space="0" w:color="auto"/>
        <w:right w:val="none" w:sz="0" w:space="0" w:color="auto"/>
      </w:divBdr>
    </w:div>
    <w:div w:id="1480416172">
      <w:bodyDiv w:val="1"/>
      <w:marLeft w:val="0"/>
      <w:marRight w:val="0"/>
      <w:marTop w:val="0"/>
      <w:marBottom w:val="0"/>
      <w:divBdr>
        <w:top w:val="none" w:sz="0" w:space="0" w:color="auto"/>
        <w:left w:val="none" w:sz="0" w:space="0" w:color="auto"/>
        <w:bottom w:val="none" w:sz="0" w:space="0" w:color="auto"/>
        <w:right w:val="none" w:sz="0" w:space="0" w:color="auto"/>
      </w:divBdr>
    </w:div>
    <w:div w:id="1482841950">
      <w:bodyDiv w:val="1"/>
      <w:marLeft w:val="0"/>
      <w:marRight w:val="0"/>
      <w:marTop w:val="0"/>
      <w:marBottom w:val="0"/>
      <w:divBdr>
        <w:top w:val="none" w:sz="0" w:space="0" w:color="auto"/>
        <w:left w:val="none" w:sz="0" w:space="0" w:color="auto"/>
        <w:bottom w:val="none" w:sz="0" w:space="0" w:color="auto"/>
        <w:right w:val="none" w:sz="0" w:space="0" w:color="auto"/>
      </w:divBdr>
    </w:div>
    <w:div w:id="1494835625">
      <w:bodyDiv w:val="1"/>
      <w:marLeft w:val="0"/>
      <w:marRight w:val="0"/>
      <w:marTop w:val="0"/>
      <w:marBottom w:val="0"/>
      <w:divBdr>
        <w:top w:val="none" w:sz="0" w:space="0" w:color="auto"/>
        <w:left w:val="none" w:sz="0" w:space="0" w:color="auto"/>
        <w:bottom w:val="none" w:sz="0" w:space="0" w:color="auto"/>
        <w:right w:val="none" w:sz="0" w:space="0" w:color="auto"/>
      </w:divBdr>
    </w:div>
    <w:div w:id="1520045278">
      <w:bodyDiv w:val="1"/>
      <w:marLeft w:val="0"/>
      <w:marRight w:val="0"/>
      <w:marTop w:val="0"/>
      <w:marBottom w:val="0"/>
      <w:divBdr>
        <w:top w:val="none" w:sz="0" w:space="0" w:color="auto"/>
        <w:left w:val="none" w:sz="0" w:space="0" w:color="auto"/>
        <w:bottom w:val="none" w:sz="0" w:space="0" w:color="auto"/>
        <w:right w:val="none" w:sz="0" w:space="0" w:color="auto"/>
      </w:divBdr>
    </w:div>
    <w:div w:id="1665082453">
      <w:bodyDiv w:val="1"/>
      <w:marLeft w:val="0"/>
      <w:marRight w:val="0"/>
      <w:marTop w:val="0"/>
      <w:marBottom w:val="0"/>
      <w:divBdr>
        <w:top w:val="none" w:sz="0" w:space="0" w:color="auto"/>
        <w:left w:val="none" w:sz="0" w:space="0" w:color="auto"/>
        <w:bottom w:val="none" w:sz="0" w:space="0" w:color="auto"/>
        <w:right w:val="none" w:sz="0" w:space="0" w:color="auto"/>
      </w:divBdr>
    </w:div>
    <w:div w:id="1732196406">
      <w:bodyDiv w:val="1"/>
      <w:marLeft w:val="0"/>
      <w:marRight w:val="0"/>
      <w:marTop w:val="0"/>
      <w:marBottom w:val="0"/>
      <w:divBdr>
        <w:top w:val="none" w:sz="0" w:space="0" w:color="auto"/>
        <w:left w:val="none" w:sz="0" w:space="0" w:color="auto"/>
        <w:bottom w:val="none" w:sz="0" w:space="0" w:color="auto"/>
        <w:right w:val="none" w:sz="0" w:space="0" w:color="auto"/>
      </w:divBdr>
    </w:div>
    <w:div w:id="2036468314">
      <w:bodyDiv w:val="1"/>
      <w:marLeft w:val="0"/>
      <w:marRight w:val="0"/>
      <w:marTop w:val="0"/>
      <w:marBottom w:val="0"/>
      <w:divBdr>
        <w:top w:val="none" w:sz="0" w:space="0" w:color="auto"/>
        <w:left w:val="none" w:sz="0" w:space="0" w:color="auto"/>
        <w:bottom w:val="none" w:sz="0" w:space="0" w:color="auto"/>
        <w:right w:val="none" w:sz="0" w:space="0" w:color="auto"/>
      </w:divBdr>
    </w:div>
    <w:div w:id="2072994456">
      <w:bodyDiv w:val="1"/>
      <w:marLeft w:val="0"/>
      <w:marRight w:val="0"/>
      <w:marTop w:val="0"/>
      <w:marBottom w:val="0"/>
      <w:divBdr>
        <w:top w:val="none" w:sz="0" w:space="0" w:color="auto"/>
        <w:left w:val="none" w:sz="0" w:space="0" w:color="auto"/>
        <w:bottom w:val="none" w:sz="0" w:space="0" w:color="auto"/>
        <w:right w:val="none" w:sz="0" w:space="0" w:color="auto"/>
      </w:divBdr>
    </w:div>
    <w:div w:id="2093506492">
      <w:bodyDiv w:val="1"/>
      <w:marLeft w:val="0"/>
      <w:marRight w:val="0"/>
      <w:marTop w:val="0"/>
      <w:marBottom w:val="0"/>
      <w:divBdr>
        <w:top w:val="none" w:sz="0" w:space="0" w:color="auto"/>
        <w:left w:val="none" w:sz="0" w:space="0" w:color="auto"/>
        <w:bottom w:val="none" w:sz="0" w:space="0" w:color="auto"/>
        <w:right w:val="none" w:sz="0" w:space="0" w:color="auto"/>
      </w:divBdr>
    </w:div>
    <w:div w:id="21123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8628-5090-44CF-9235-F64F322B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us250032</dc:creator>
  <cp:lastModifiedBy>ｳﾏｺﾞｼ ﾖｼﾋｻ</cp:lastModifiedBy>
  <cp:revision>5</cp:revision>
  <cp:lastPrinted>2021-03-22T06:25:00Z</cp:lastPrinted>
  <dcterms:created xsi:type="dcterms:W3CDTF">2021-04-23T08:26:00Z</dcterms:created>
  <dcterms:modified xsi:type="dcterms:W3CDTF">2021-04-23T08:33:00Z</dcterms:modified>
</cp:coreProperties>
</file>