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E2" w:rsidRDefault="00A655E2" w:rsidP="00A655E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287BBE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1E348B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A655E2" w:rsidTr="009642C0">
        <w:trPr>
          <w:trHeight w:val="1177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1E34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年　　月　　日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東近江市長　様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655E2" w:rsidRDefault="00A655E2" w:rsidP="00E325B7">
            <w:pPr>
              <w:tabs>
                <w:tab w:val="left" w:pos="895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287BBE" w:rsidRPr="00E325B7" w:rsidRDefault="00A655E2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 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A655E2" w:rsidRDefault="00A655E2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 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655E2" w:rsidRDefault="00BF5359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642C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E325B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9642C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="009642C0" w:rsidRPr="00E325B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/>
              </w:rPr>
              <w:t>（注１）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</w:t>
            </w:r>
            <w:r w:rsidR="002E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</w:t>
            </w:r>
            <w:r w:rsidR="002E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bookmarkStart w:id="0" w:name="_GoBack"/>
            <w:bookmarkEnd w:id="0"/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2E54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日から</w:t>
            </w:r>
            <w:r w:rsidR="009642C0" w:rsidRPr="009642C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9642C0" w:rsidRPr="009642C0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    </w:t>
            </w:r>
            <w:r w:rsidR="00E325B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9642C0" w:rsidRPr="009642C0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    </w:t>
            </w:r>
            <w:r w:rsidR="009642C0" w:rsidRPr="00E325B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/>
              </w:rPr>
              <w:t>（注２）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</w:t>
            </w:r>
            <w:r w:rsid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っ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ていることにより、下記のとおり同事業者との</w:t>
            </w:r>
            <w:r w:rsidR="001E348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間接的な取引の連鎖関係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について売上高等の減少が生じているため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、下記のとおり、経営の安定に支障が生じておりますので、中小企業信用保険法第２条第５項第</w:t>
            </w:r>
            <w:r w:rsid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イ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の規定に基づき認定されるようお願いします。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87BBE" w:rsidRPr="00287BBE" w:rsidRDefault="00287BBE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</w:t>
            </w:r>
            <w:r w:rsidR="009642C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9642C0" w:rsidRPr="00E325B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  <w:u w:val="single"/>
              </w:rPr>
              <w:t>（注１）</w:t>
            </w:r>
            <w:r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に対する取引依存度                     </w:t>
            </w:r>
            <w:r w:rsidRPr="00287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　　％（Ａ／Ｂ）</w:t>
            </w:r>
          </w:p>
          <w:p w:rsidR="00E325B7" w:rsidRDefault="00287BBE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Ａ 　   年    月    日から　　年　　月　　日までの</w:t>
            </w:r>
          </w:p>
          <w:p w:rsidR="00287BBE" w:rsidRPr="00287BBE" w:rsidRDefault="00E325B7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0" w:firstLine="55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Pr="00E325B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  <w:u w:val="single"/>
              </w:rPr>
              <w:t>（注１）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r w:rsidR="001E34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関連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する取引額等　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287BBE" w:rsidRPr="00287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             円</w:t>
            </w:r>
          </w:p>
          <w:p w:rsidR="00287BBE" w:rsidRPr="00287BBE" w:rsidRDefault="00287BBE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Ｂ  上記期間中の全取引額等</w:t>
            </w:r>
            <w:r w:rsidR="00E325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325B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</w:t>
            </w:r>
            <w:r w:rsidR="00E325B7" w:rsidRPr="004409C5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E325B7" w:rsidRPr="00287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:rsidR="00A655E2" w:rsidRPr="00287BBE" w:rsidRDefault="00287BBE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287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　　　　　　    　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440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A655E2" w:rsidRDefault="004B0C4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409C5"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2335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140970</wp:posOffset>
                      </wp:positionV>
                      <wp:extent cx="7620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9C5" w:rsidRPr="004B0C42" w:rsidRDefault="004B0C42" w:rsidP="004B0C4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 w:rsidRPr="004B0C42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－</w:t>
                                  </w:r>
                                  <w:r w:rsidRPr="004B0C42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Ｃ</w:t>
                                  </w:r>
                                </w:p>
                                <w:p w:rsidR="004B0C42" w:rsidRPr="004B0C42" w:rsidRDefault="004B0C42" w:rsidP="004B0C42">
                                  <w:pPr>
                                    <w:spacing w:line="0" w:lineRule="atLeast"/>
                                    <w:ind w:firstLineChars="100" w:firstLine="221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B0C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9.85pt;margin-top:11.1pt;width:60pt;height:110.6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" filled="f" stroked="f">
                      <v:textbox style="mso-fit-shape-to-text:t">
                        <w:txbxContent>
                          <w:p w:rsidR="004409C5" w:rsidRPr="004B0C42" w:rsidRDefault="004B0C42" w:rsidP="004B0C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</w:pPr>
                            <w:r w:rsidRPr="004B0C4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－</w:t>
                            </w:r>
                            <w:r w:rsidRPr="004B0C4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Ｃ</w:t>
                            </w:r>
                          </w:p>
                          <w:p w:rsidR="004B0C42" w:rsidRPr="004B0C42" w:rsidRDefault="004B0C42" w:rsidP="004B0C42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4B0C42">
                              <w:rPr>
                                <w:rFonts w:asciiTheme="majorEastAsia" w:eastAsiaTheme="majorEastAsia" w:hAnsiTheme="majorEastAsia"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5E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655E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A655E2" w:rsidRDefault="004409C5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4409C5"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A2157BA" wp14:editId="7C2F5ED2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24765</wp:posOffset>
                      </wp:positionV>
                      <wp:extent cx="638175" cy="140462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9C5" w:rsidRPr="002E5484" w:rsidRDefault="004409C5" w:rsidP="004409C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E548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215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2.4pt;margin-top:1.95pt;width:5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" filled="f" stroked="f">
                      <v:textbox style="mso-fit-shape-to-text:t">
                        <w:txbxContent>
                          <w:p w:rsidR="004409C5" w:rsidRPr="002E5484" w:rsidRDefault="004409C5" w:rsidP="004409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5484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5E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A655E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A655E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A655E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％（実績）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</w:p>
          <w:p w:rsidR="004B0C42" w:rsidRDefault="004B0C4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409C5" w:rsidRPr="004409C5" w:rsidRDefault="00A655E2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409C5" w:rsidRPr="00440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Ｃ：事業活動の制限を受けた後最近１か月間の売上高等   　</w:t>
            </w:r>
            <w:r w:rsidR="004409C5" w:rsidRPr="00440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:rsidR="009642C0" w:rsidRDefault="004409C5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40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Ｄ：Ｃの期間に対応する前年１か月間の売上高等         　</w:t>
            </w:r>
            <w:r w:rsidRPr="004409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:rsidR="004409C5" w:rsidRPr="004409C5" w:rsidRDefault="004409C5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409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</w:p>
          <w:p w:rsidR="004409C5" w:rsidRPr="004B0C42" w:rsidRDefault="004B0C4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00" w:firstLine="66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B0C42">
              <w:rPr>
                <w:rFonts w:ascii="ＭＳ ゴシック" w:eastAsia="ＭＳ ゴシック" w:hAnsi="ＭＳ ゴシック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140970</wp:posOffset>
                      </wp:positionV>
                      <wp:extent cx="197167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42" w:rsidRPr="004B0C42" w:rsidRDefault="004B0C42" w:rsidP="004B0C4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 w:rsidRPr="004B0C42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（Ｄ＋Ｆ）－（Ｃ＋Ｅ）</w:t>
                                  </w:r>
                                </w:p>
                                <w:p w:rsidR="004B0C42" w:rsidRPr="004B0C42" w:rsidRDefault="004B0C42" w:rsidP="004B0C4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B0C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Ｄ＋Ｆ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3.1pt;margin-top:11.1pt;width:15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" filled="f" stroked="f">
                      <v:textbox style="mso-fit-shape-to-text:t">
                        <w:txbxContent>
                          <w:p w:rsidR="004B0C42" w:rsidRPr="004B0C42" w:rsidRDefault="004B0C42" w:rsidP="004B0C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B0C4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Pr="004B0C4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Ｄ＋Ｆ）－（Ｃ＋Ｅ）</w:t>
                            </w:r>
                          </w:p>
                          <w:p w:rsidR="004B0C42" w:rsidRPr="004B0C42" w:rsidRDefault="004B0C42" w:rsidP="004B0C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4B0C4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Ｄ＋Ｆ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0C4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（ロ）（イ）の期間も含めた今後３か月間の売上高等</w:t>
            </w:r>
          </w:p>
          <w:p w:rsidR="004B0C42" w:rsidRDefault="009642C0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4B0C42"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17145</wp:posOffset>
                      </wp:positionV>
                      <wp:extent cx="647700" cy="1404620"/>
                      <wp:effectExtent l="0" t="0" r="0" b="381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42" w:rsidRPr="004B0C42" w:rsidRDefault="004B0C4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B0C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5.1pt;margin-top:1.35pt;width:5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" filled="f" stroked="f">
                      <v:textbox style="mso-fit-shape-to-text:t">
                        <w:txbxContent>
                          <w:p w:rsidR="004B0C42" w:rsidRPr="004B0C42" w:rsidRDefault="004B0C42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4B0C42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55E2" w:rsidRDefault="009642C0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600" w:firstLine="574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％（実績見込み）</w:t>
            </w:r>
          </w:p>
          <w:p w:rsidR="00A655E2" w:rsidRDefault="00A655E2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642C0" w:rsidRPr="00C35FF6" w:rsidRDefault="009642C0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Ｅ：Ｃの期間後２か月間の見込み売上高等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655E2" w:rsidRDefault="009642C0" w:rsidP="00E32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Ｆ：Ｅの期間に対応する前年の２か月間の売上高等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642C0" w:rsidRDefault="009642C0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642C0" w:rsidRPr="00976349" w:rsidRDefault="009642C0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7634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（注１）</w:t>
            </w:r>
            <w:r w:rsidR="00E325B7" w:rsidRPr="00976349">
              <w:rPr>
                <w:rFonts w:ascii="ＭＳ ゴシック" w:eastAsia="ＭＳ ゴシック" w:hAnsi="ＭＳ ゴシック"/>
                <w:sz w:val="20"/>
              </w:rPr>
              <w:t>経済産業大臣が指定する</w:t>
            </w:r>
            <w:r w:rsidR="00E325B7" w:rsidRPr="00976349">
              <w:rPr>
                <w:rFonts w:ascii="ＭＳ ゴシック" w:eastAsia="ＭＳ ゴシック" w:hAnsi="ＭＳ ゴシック" w:hint="eastAsia"/>
                <w:sz w:val="20"/>
              </w:rPr>
              <w:t>事業活動の制限を行っている事業者名を入れる。</w:t>
            </w:r>
          </w:p>
          <w:p w:rsidR="00E325B7" w:rsidRDefault="00E325B7" w:rsidP="009642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97634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  <w:t>（注２）</w:t>
            </w:r>
            <w:r w:rsidRPr="00976349">
              <w:rPr>
                <w:rFonts w:ascii="ＭＳ ゴシック" w:eastAsia="ＭＳ ゴシック" w:hAnsi="ＭＳ ゴシック"/>
                <w:sz w:val="20"/>
              </w:rPr>
              <w:t>経済産業大臣が指定する事業活動の制限の内容に応じ、</w:t>
            </w:r>
            <w:r w:rsidRPr="00976349">
              <w:rPr>
                <w:rFonts w:ascii="ＭＳ ゴシック" w:eastAsia="ＭＳ ゴシック" w:hAnsi="ＭＳ ゴシック" w:hint="eastAsia"/>
                <w:sz w:val="20"/>
              </w:rPr>
              <w:t>「店舗の閉鎖」等を入れる。</w:t>
            </w:r>
          </w:p>
        </w:tc>
      </w:tr>
    </w:tbl>
    <w:p w:rsidR="00A655E2" w:rsidRPr="00976349" w:rsidRDefault="00A655E2" w:rsidP="00A655E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76349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A655E2" w:rsidRPr="00976349" w:rsidRDefault="00A655E2" w:rsidP="00E325B7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76349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A655E2" w:rsidRPr="00976349" w:rsidRDefault="00A655E2" w:rsidP="00A655E2">
      <w:pPr>
        <w:suppressAutoHyphens/>
        <w:wordWrap w:val="0"/>
        <w:spacing w:line="240" w:lineRule="exact"/>
        <w:ind w:left="422" w:hangingChars="200" w:hanging="42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976349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 w:rsidR="00E325B7" w:rsidRPr="00976349">
        <w:rPr>
          <w:rFonts w:ascii="ＭＳ ゴシック" w:eastAsia="ＭＳ ゴシック" w:hAnsi="ＭＳ ゴシック" w:hint="eastAsia"/>
          <w:color w:val="000000"/>
          <w:kern w:val="0"/>
          <w:sz w:val="20"/>
        </w:rPr>
        <w:t>②</w:t>
      </w:r>
      <w:r w:rsidRPr="00976349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E325B7" w:rsidRDefault="00E325B7" w:rsidP="00A655E2">
      <w:pPr>
        <w:suppressAutoHyphens/>
        <w:wordWrap w:val="0"/>
        <w:spacing w:line="240" w:lineRule="exact"/>
        <w:ind w:left="442" w:hangingChars="200" w:hanging="44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B44E0" w:rsidRPr="00FB09A1" w:rsidRDefault="00BB44E0" w:rsidP="00FB09A1">
      <w:pPr>
        <w:spacing w:line="300" w:lineRule="exact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>東</w:t>
      </w:r>
      <w:r w:rsidR="00976349">
        <w:rPr>
          <w:rFonts w:eastAsia="ＭＳ ゴシック" w:hint="eastAsia"/>
          <w:sz w:val="22"/>
        </w:rPr>
        <w:t xml:space="preserve">　</w:t>
      </w:r>
      <w:r w:rsidRPr="00FB09A1">
        <w:rPr>
          <w:rFonts w:eastAsia="ＭＳ ゴシック" w:hint="eastAsia"/>
          <w:sz w:val="22"/>
        </w:rPr>
        <w:t>商</w:t>
      </w:r>
      <w:r w:rsidR="00976349">
        <w:rPr>
          <w:rFonts w:eastAsia="ＭＳ ゴシック" w:hint="eastAsia"/>
          <w:sz w:val="22"/>
        </w:rPr>
        <w:t xml:space="preserve">　</w:t>
      </w:r>
      <w:r w:rsidRPr="00FB09A1">
        <w:rPr>
          <w:rFonts w:eastAsia="ＭＳ ゴシック" w:hint="eastAsia"/>
          <w:sz w:val="22"/>
        </w:rPr>
        <w:t>労</w:t>
      </w:r>
      <w:r w:rsidR="00976349">
        <w:rPr>
          <w:rFonts w:eastAsia="ＭＳ ゴシック" w:hint="eastAsia"/>
          <w:sz w:val="22"/>
        </w:rPr>
        <w:t xml:space="preserve">　</w:t>
      </w:r>
      <w:r w:rsidRPr="00FB09A1">
        <w:rPr>
          <w:rFonts w:eastAsia="ＭＳ ゴシック" w:hint="eastAsia"/>
          <w:sz w:val="22"/>
        </w:rPr>
        <w:t xml:space="preserve">第　　　号　</w:t>
      </w:r>
    </w:p>
    <w:p w:rsidR="00976349" w:rsidRDefault="00BB44E0" w:rsidP="00976349">
      <w:pPr>
        <w:spacing w:line="300" w:lineRule="exact"/>
        <w:ind w:firstLineChars="200" w:firstLine="462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　　年　　月　　日</w:t>
      </w:r>
    </w:p>
    <w:p w:rsidR="00976349" w:rsidRPr="00FB09A1" w:rsidRDefault="00976349" w:rsidP="00976349">
      <w:pPr>
        <w:spacing w:line="300" w:lineRule="exact"/>
        <w:rPr>
          <w:rFonts w:eastAsia="ＭＳ ゴシック"/>
          <w:sz w:val="22"/>
        </w:rPr>
      </w:pPr>
    </w:p>
    <w:p w:rsidR="00BB44E0" w:rsidRPr="00FB09A1" w:rsidRDefault="00BB44E0" w:rsidP="00FB09A1">
      <w:pPr>
        <w:spacing w:line="300" w:lineRule="exact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　　　申請のとおり、相違ないことを認定します。</w:t>
      </w:r>
    </w:p>
    <w:p w:rsidR="00BB44E0" w:rsidRPr="00FB09A1" w:rsidRDefault="00BB44E0" w:rsidP="00FB09A1">
      <w:pPr>
        <w:spacing w:line="300" w:lineRule="exact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>（注）本認定書の有効期間：</w:t>
      </w:r>
      <w:r w:rsidR="007F19A8">
        <w:rPr>
          <w:rFonts w:eastAsia="ＭＳ ゴシック" w:hint="eastAsia"/>
          <w:sz w:val="22"/>
        </w:rPr>
        <w:t xml:space="preserve">　　</w:t>
      </w:r>
      <w:r w:rsidRPr="00FB09A1">
        <w:rPr>
          <w:rFonts w:eastAsia="ＭＳ ゴシック" w:hint="eastAsia"/>
          <w:sz w:val="22"/>
        </w:rPr>
        <w:t xml:space="preserve">　年　月　日から</w:t>
      </w:r>
      <w:r w:rsidR="007F19A8">
        <w:rPr>
          <w:rFonts w:eastAsia="ＭＳ ゴシック" w:hint="eastAsia"/>
          <w:sz w:val="22"/>
        </w:rPr>
        <w:t xml:space="preserve">　　</w:t>
      </w:r>
      <w:r w:rsidRPr="00FB09A1">
        <w:rPr>
          <w:rFonts w:eastAsia="ＭＳ ゴシック" w:hint="eastAsia"/>
          <w:sz w:val="22"/>
        </w:rPr>
        <w:t xml:space="preserve">　年　月　日まで</w:t>
      </w:r>
    </w:p>
    <w:p w:rsidR="00BB44E0" w:rsidRPr="00FB09A1" w:rsidRDefault="00BB44E0" w:rsidP="00FB09A1">
      <w:pPr>
        <w:spacing w:line="300" w:lineRule="exact"/>
        <w:ind w:firstLineChars="300" w:firstLine="693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　　　　　　　　　　　　　　　　　　　東近江市長　　　　　　　</w:t>
      </w:r>
    </w:p>
    <w:sectPr w:rsidR="00BB44E0" w:rsidRPr="00FB09A1" w:rsidSect="004F4C21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34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03" w:rsidRDefault="00800103" w:rsidP="007F19A8">
      <w:r>
        <w:separator/>
      </w:r>
    </w:p>
  </w:endnote>
  <w:endnote w:type="continuationSeparator" w:id="0">
    <w:p w:rsidR="00800103" w:rsidRDefault="00800103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03" w:rsidRDefault="00800103" w:rsidP="007F19A8">
      <w:r>
        <w:separator/>
      </w:r>
    </w:p>
  </w:footnote>
  <w:footnote w:type="continuationSeparator" w:id="0">
    <w:p w:rsidR="00800103" w:rsidRDefault="00800103" w:rsidP="007F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9EA"/>
    <w:multiLevelType w:val="hybridMultilevel"/>
    <w:tmpl w:val="F5CAFA6A"/>
    <w:lvl w:ilvl="0" w:tplc="F4D05A2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50657B82"/>
    <w:multiLevelType w:val="hybridMultilevel"/>
    <w:tmpl w:val="7A9AC264"/>
    <w:lvl w:ilvl="0" w:tplc="7A6AD100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A5907"/>
    <w:rsid w:val="001E348B"/>
    <w:rsid w:val="00287BBE"/>
    <w:rsid w:val="002E5484"/>
    <w:rsid w:val="004266A4"/>
    <w:rsid w:val="004409C5"/>
    <w:rsid w:val="004B0C42"/>
    <w:rsid w:val="004F4C21"/>
    <w:rsid w:val="004F798B"/>
    <w:rsid w:val="005448EF"/>
    <w:rsid w:val="00742148"/>
    <w:rsid w:val="007D014F"/>
    <w:rsid w:val="007F19A8"/>
    <w:rsid w:val="00800103"/>
    <w:rsid w:val="008B60B7"/>
    <w:rsid w:val="008B6E40"/>
    <w:rsid w:val="008E43EB"/>
    <w:rsid w:val="008E5F60"/>
    <w:rsid w:val="00932A24"/>
    <w:rsid w:val="009642C0"/>
    <w:rsid w:val="00976349"/>
    <w:rsid w:val="009E7997"/>
    <w:rsid w:val="00A655E2"/>
    <w:rsid w:val="00AE68A0"/>
    <w:rsid w:val="00B60B97"/>
    <w:rsid w:val="00BB44E0"/>
    <w:rsid w:val="00BD2E1A"/>
    <w:rsid w:val="00BF5359"/>
    <w:rsid w:val="00C96FD4"/>
    <w:rsid w:val="00E325B7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F9C0F"/>
  <w15:docId w15:val="{8865CA06-9C58-4F85-89BB-C98367A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  <w:style w:type="paragraph" w:styleId="a7">
    <w:name w:val="List Paragraph"/>
    <w:basedOn w:val="a"/>
    <w:uiPriority w:val="34"/>
    <w:qFormat/>
    <w:rsid w:val="00E32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ｶﾜｺﾞｴ ﾏｲｺ</cp:lastModifiedBy>
  <cp:revision>4</cp:revision>
  <cp:lastPrinted>2021-12-27T05:44:00Z</cp:lastPrinted>
  <dcterms:created xsi:type="dcterms:W3CDTF">2022-05-02T07:30:00Z</dcterms:created>
  <dcterms:modified xsi:type="dcterms:W3CDTF">2022-05-02T09:50:00Z</dcterms:modified>
</cp:coreProperties>
</file>