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EA" w:rsidRDefault="008322EA" w:rsidP="005B41C1">
      <w:pPr>
        <w:rPr>
          <w:rFonts w:ascii="ＭＳ ゴシック" w:eastAsia="ＭＳ ゴシック" w:hAnsi="ＭＳ ゴシック" w:cs="ＭＳ明朝" w:hint="eastAsia"/>
          <w:kern w:val="0"/>
          <w:sz w:val="23"/>
          <w:szCs w:val="23"/>
        </w:rPr>
      </w:pPr>
      <w:bookmarkStart w:id="0" w:name="_GoBack"/>
      <w:bookmarkEnd w:id="0"/>
    </w:p>
    <w:p w:rsidR="008322EA" w:rsidRPr="007D68CA" w:rsidRDefault="008322EA" w:rsidP="008322EA">
      <w:pPr>
        <w:jc w:val="center"/>
        <w:rPr>
          <w:rFonts w:ascii="ＭＳ 明朝" w:hAnsi="ＭＳ 明朝"/>
          <w:kern w:val="0"/>
          <w:sz w:val="28"/>
          <w:szCs w:val="28"/>
        </w:rPr>
      </w:pPr>
      <w:r>
        <w:rPr>
          <w:noProof/>
        </w:rPr>
        <w:pict>
          <v:shapetype id="_x0000_t202" coordsize="21600,21600" o:spt="202" path="m,l,21600r21600,l21600,xe">
            <v:stroke joinstyle="miter"/>
            <v:path gradientshapeok="t" o:connecttype="rect"/>
          </v:shapetype>
          <v:shape id="_x0000_s1043" type="#_x0000_t202" style="position:absolute;left:0;text-align:left;margin-left:-9pt;margin-top:-36pt;width:148.25pt;height:27pt;z-index:1;mso-wrap-style:none" stroked="f">
            <v:textbox inset="5.85pt,.7pt,5.85pt,.7pt">
              <w:txbxContent>
                <w:p w:rsidR="008322EA" w:rsidRPr="00B146F8" w:rsidRDefault="008322EA" w:rsidP="008322EA">
                  <w:pPr>
                    <w:rPr>
                      <w:rFonts w:ascii="ＭＳ 明朝" w:hAnsi="ＭＳ 明朝"/>
                      <w:b/>
                      <w:kern w:val="0"/>
                      <w:sz w:val="32"/>
                      <w:szCs w:val="32"/>
                    </w:rPr>
                  </w:pPr>
                  <w:r w:rsidRPr="005C28A2">
                    <w:rPr>
                      <w:rFonts w:ascii="ＭＳ 明朝" w:hAnsi="ＭＳ 明朝" w:hint="eastAsia"/>
                      <w:b/>
                      <w:kern w:val="0"/>
                      <w:sz w:val="32"/>
                      <w:szCs w:val="32"/>
                    </w:rPr>
                    <w:t>＜資料＞</w:t>
                  </w:r>
                  <w:r w:rsidRPr="005C28A2">
                    <w:rPr>
                      <w:rFonts w:ascii="ＭＳ 明朝" w:hAnsi="ＭＳ 明朝"/>
                      <w:b/>
                      <w:kern w:val="0"/>
                      <w:sz w:val="32"/>
                      <w:szCs w:val="32"/>
                    </w:rPr>
                    <w:t xml:space="preserve"> </w:t>
                  </w:r>
                  <w:r>
                    <w:rPr>
                      <w:rFonts w:ascii="ＭＳ 明朝" w:hAnsi="ＭＳ 明朝" w:hint="eastAsia"/>
                      <w:b/>
                      <w:kern w:val="0"/>
                      <w:sz w:val="32"/>
                      <w:szCs w:val="32"/>
                    </w:rPr>
                    <w:t>規約の例</w:t>
                  </w:r>
                </w:p>
              </w:txbxContent>
            </v:textbox>
            <w10:wrap type="square"/>
          </v:shape>
        </w:pict>
      </w:r>
      <w:r w:rsidRPr="007D68CA">
        <w:rPr>
          <w:rFonts w:ascii="ＭＳ 明朝" w:hAnsi="ＭＳ 明朝" w:hint="eastAsia"/>
          <w:kern w:val="0"/>
          <w:sz w:val="28"/>
          <w:szCs w:val="28"/>
        </w:rPr>
        <w:t>○○町</w:t>
      </w:r>
      <w:r>
        <w:rPr>
          <w:rFonts w:ascii="ＭＳ 明朝" w:hAnsi="ＭＳ 明朝" w:hint="eastAsia"/>
          <w:kern w:val="0"/>
          <w:sz w:val="28"/>
          <w:szCs w:val="28"/>
        </w:rPr>
        <w:t>内</w:t>
      </w:r>
      <w:r w:rsidRPr="007D68CA">
        <w:rPr>
          <w:rFonts w:ascii="ＭＳ 明朝" w:hAnsi="ＭＳ 明朝" w:hint="eastAsia"/>
          <w:kern w:val="0"/>
          <w:sz w:val="28"/>
          <w:szCs w:val="28"/>
        </w:rPr>
        <w:t>会（自治会）規約（会則）</w:t>
      </w:r>
    </w:p>
    <w:p w:rsidR="008322EA" w:rsidRDefault="008322EA" w:rsidP="008322EA">
      <w:pPr>
        <w:jc w:val="center"/>
        <w:rPr>
          <w:rFonts w:ascii="ＭＳ 明朝" w:hAnsi="ＭＳ 明朝" w:hint="eastAsia"/>
          <w:kern w:val="0"/>
          <w:sz w:val="23"/>
          <w:szCs w:val="23"/>
        </w:rPr>
      </w:pPr>
    </w:p>
    <w:p w:rsidR="008322EA" w:rsidRDefault="008322EA" w:rsidP="00E738C8">
      <w:pPr>
        <w:ind w:firstLineChars="300" w:firstLine="690"/>
        <w:jc w:val="left"/>
        <w:rPr>
          <w:rFonts w:ascii="ＭＳ 明朝" w:hAnsi="ＭＳ 明朝" w:hint="eastAsia"/>
          <w:kern w:val="0"/>
          <w:sz w:val="23"/>
          <w:szCs w:val="23"/>
        </w:rPr>
      </w:pPr>
      <w:r w:rsidRPr="00DE4D6A">
        <w:rPr>
          <w:rFonts w:ascii="ＭＳ 明朝" w:hAnsi="ＭＳ 明朝" w:hint="eastAsia"/>
          <w:kern w:val="0"/>
          <w:sz w:val="23"/>
          <w:szCs w:val="23"/>
        </w:rPr>
        <w:t>第１章</w:t>
      </w:r>
      <w:r w:rsidRPr="00DE4D6A">
        <w:rPr>
          <w:rFonts w:ascii="ＭＳ 明朝" w:hAnsi="ＭＳ 明朝"/>
          <w:kern w:val="0"/>
          <w:sz w:val="23"/>
          <w:szCs w:val="23"/>
        </w:rPr>
        <w:t xml:space="preserve"> </w:t>
      </w:r>
      <w:r w:rsidRPr="00DE4D6A">
        <w:rPr>
          <w:rFonts w:ascii="ＭＳ 明朝" w:hAnsi="ＭＳ 明朝" w:hint="eastAsia"/>
          <w:kern w:val="0"/>
          <w:sz w:val="23"/>
          <w:szCs w:val="23"/>
        </w:rPr>
        <w:t>総</w:t>
      </w:r>
      <w:r w:rsidRPr="00DE4D6A">
        <w:rPr>
          <w:rFonts w:ascii="ＭＳ 明朝" w:hAnsi="ＭＳ 明朝"/>
          <w:kern w:val="0"/>
          <w:sz w:val="23"/>
          <w:szCs w:val="23"/>
        </w:rPr>
        <w:t xml:space="preserve"> </w:t>
      </w:r>
      <w:r w:rsidRPr="00DE4D6A">
        <w:rPr>
          <w:rFonts w:ascii="ＭＳ 明朝" w:hAnsi="ＭＳ 明朝" w:hint="eastAsia"/>
          <w:kern w:val="0"/>
          <w:sz w:val="23"/>
          <w:szCs w:val="23"/>
        </w:rPr>
        <w:t>則</w:t>
      </w:r>
    </w:p>
    <w:p w:rsidR="008322EA" w:rsidRPr="00DE4D6A" w:rsidRDefault="008322EA" w:rsidP="008322EA">
      <w:pPr>
        <w:jc w:val="center"/>
        <w:rPr>
          <w:rFonts w:ascii="ＭＳ 明朝" w:hAnsi="ＭＳ 明朝"/>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（目的）</w:t>
      </w:r>
    </w:p>
    <w:p w:rsidR="00805A4F" w:rsidRDefault="00805A4F" w:rsidP="00805A4F">
      <w:pPr>
        <w:ind w:firstLineChars="100" w:firstLine="230"/>
        <w:rPr>
          <w:rFonts w:ascii="ＭＳ 明朝" w:hAnsi="ＭＳ 明朝"/>
          <w:kern w:val="0"/>
          <w:sz w:val="23"/>
          <w:szCs w:val="23"/>
        </w:rPr>
      </w:pPr>
      <w:r w:rsidRPr="00805A4F">
        <w:rPr>
          <w:rFonts w:ascii="ＭＳ 明朝" w:hAnsi="ＭＳ 明朝" w:hint="eastAsia"/>
          <w:kern w:val="0"/>
          <w:sz w:val="23"/>
          <w:szCs w:val="23"/>
        </w:rPr>
        <w:t>第１条</w:t>
      </w:r>
      <w:r>
        <w:rPr>
          <w:rFonts w:ascii="ＭＳ 明朝" w:hAnsi="ＭＳ 明朝" w:hint="eastAsia"/>
          <w:kern w:val="0"/>
          <w:sz w:val="23"/>
          <w:szCs w:val="23"/>
        </w:rPr>
        <w:t xml:space="preserve">　</w:t>
      </w:r>
      <w:r w:rsidRPr="00805A4F">
        <w:rPr>
          <w:rFonts w:ascii="ＭＳ 明朝" w:hAnsi="ＭＳ 明朝" w:hint="eastAsia"/>
          <w:kern w:val="0"/>
          <w:sz w:val="23"/>
          <w:szCs w:val="23"/>
        </w:rPr>
        <w:t>本会は、次に掲げる地域的な共同活動を行うことにより、良好な地域社会の維持及</w:t>
      </w:r>
    </w:p>
    <w:p w:rsidR="00805A4F" w:rsidRPr="00805A4F" w:rsidRDefault="00805A4F" w:rsidP="00805A4F">
      <w:pPr>
        <w:ind w:firstLineChars="100" w:firstLine="230"/>
        <w:rPr>
          <w:rFonts w:ascii="ＭＳ 明朝" w:hAnsi="ＭＳ 明朝" w:hint="eastAsia"/>
          <w:kern w:val="0"/>
          <w:sz w:val="23"/>
          <w:szCs w:val="23"/>
        </w:rPr>
      </w:pPr>
      <w:r>
        <w:rPr>
          <w:rFonts w:ascii="ＭＳ 明朝" w:hAnsi="ＭＳ 明朝" w:hint="eastAsia"/>
          <w:kern w:val="0"/>
          <w:sz w:val="23"/>
          <w:szCs w:val="23"/>
        </w:rPr>
        <w:t xml:space="preserve">　</w:t>
      </w:r>
      <w:r w:rsidRPr="00805A4F">
        <w:rPr>
          <w:rFonts w:ascii="ＭＳ 明朝" w:hAnsi="ＭＳ 明朝" w:hint="eastAsia"/>
          <w:kern w:val="0"/>
          <w:sz w:val="23"/>
          <w:szCs w:val="23"/>
        </w:rPr>
        <w:t>び形成に資することを目的とする。</w:t>
      </w:r>
    </w:p>
    <w:p w:rsidR="00805A4F" w:rsidRPr="00805A4F" w:rsidRDefault="00805A4F" w:rsidP="00805A4F">
      <w:pPr>
        <w:ind w:firstLineChars="100" w:firstLine="230"/>
        <w:rPr>
          <w:rFonts w:ascii="ＭＳ 明朝" w:hAnsi="ＭＳ 明朝" w:hint="eastAsia"/>
          <w:kern w:val="0"/>
          <w:sz w:val="23"/>
          <w:szCs w:val="23"/>
        </w:rPr>
      </w:pPr>
      <w:r w:rsidRPr="00805A4F">
        <w:rPr>
          <w:rFonts w:ascii="ＭＳ 明朝" w:hAnsi="ＭＳ 明朝" w:hint="eastAsia"/>
          <w:kern w:val="0"/>
          <w:sz w:val="23"/>
          <w:szCs w:val="23"/>
        </w:rPr>
        <w:t>(1) 回覧板の回付等区域内の住民相互の連絡</w:t>
      </w:r>
    </w:p>
    <w:p w:rsidR="00805A4F" w:rsidRPr="00805A4F" w:rsidRDefault="00805A4F" w:rsidP="00805A4F">
      <w:pPr>
        <w:ind w:firstLineChars="100" w:firstLine="230"/>
        <w:rPr>
          <w:rFonts w:ascii="ＭＳ 明朝" w:hAnsi="ＭＳ 明朝" w:hint="eastAsia"/>
          <w:kern w:val="0"/>
          <w:sz w:val="23"/>
          <w:szCs w:val="23"/>
        </w:rPr>
      </w:pPr>
      <w:r w:rsidRPr="00805A4F">
        <w:rPr>
          <w:rFonts w:ascii="ＭＳ 明朝" w:hAnsi="ＭＳ 明朝" w:hint="eastAsia"/>
          <w:kern w:val="0"/>
          <w:sz w:val="23"/>
          <w:szCs w:val="23"/>
        </w:rPr>
        <w:t>(2) 美化、清掃等区域内の環境の整備</w:t>
      </w:r>
    </w:p>
    <w:p w:rsidR="00805A4F" w:rsidRPr="00805A4F" w:rsidRDefault="00805A4F" w:rsidP="00805A4F">
      <w:pPr>
        <w:ind w:firstLineChars="100" w:firstLine="230"/>
        <w:rPr>
          <w:rFonts w:ascii="ＭＳ 明朝" w:hAnsi="ＭＳ 明朝" w:hint="eastAsia"/>
          <w:kern w:val="0"/>
          <w:sz w:val="23"/>
          <w:szCs w:val="23"/>
        </w:rPr>
      </w:pPr>
      <w:r w:rsidRPr="00805A4F">
        <w:rPr>
          <w:rFonts w:ascii="ＭＳ 明朝" w:hAnsi="ＭＳ 明朝" w:hint="eastAsia"/>
          <w:kern w:val="0"/>
          <w:sz w:val="23"/>
          <w:szCs w:val="23"/>
        </w:rPr>
        <w:t>(3) 集会施設の維持管理</w:t>
      </w:r>
    </w:p>
    <w:p w:rsidR="00805A4F" w:rsidRPr="00805A4F" w:rsidRDefault="00805A4F" w:rsidP="00805A4F">
      <w:pPr>
        <w:ind w:firstLineChars="100" w:firstLine="230"/>
        <w:rPr>
          <w:rFonts w:ascii="ＭＳ 明朝" w:hAnsi="ＭＳ 明朝" w:hint="eastAsia"/>
          <w:kern w:val="0"/>
          <w:sz w:val="23"/>
          <w:szCs w:val="23"/>
        </w:rPr>
      </w:pPr>
      <w:r w:rsidRPr="00805A4F">
        <w:rPr>
          <w:rFonts w:ascii="ＭＳ 明朝" w:hAnsi="ＭＳ 明朝" w:hint="eastAsia"/>
          <w:kern w:val="0"/>
          <w:sz w:val="23"/>
          <w:szCs w:val="23"/>
        </w:rPr>
        <w:t>(4) ○○○○○○○○</w:t>
      </w:r>
    </w:p>
    <w:p w:rsidR="008322EA" w:rsidRPr="00DE4D6A" w:rsidRDefault="00805A4F" w:rsidP="00805A4F">
      <w:pPr>
        <w:ind w:firstLineChars="100" w:firstLine="230"/>
        <w:rPr>
          <w:rFonts w:ascii="ＭＳ 明朝" w:hAnsi="ＭＳ 明朝"/>
          <w:kern w:val="0"/>
          <w:sz w:val="23"/>
          <w:szCs w:val="23"/>
        </w:rPr>
      </w:pPr>
      <w:r w:rsidRPr="00805A4F">
        <w:rPr>
          <w:rFonts w:ascii="ＭＳ 明朝" w:hAnsi="ＭＳ 明朝" w:hint="eastAsia"/>
          <w:kern w:val="0"/>
          <w:sz w:val="23"/>
          <w:szCs w:val="23"/>
        </w:rPr>
        <w:t>(5) ○○○○○○○○</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（名称）</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第２条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本会は、「○○○会」と称する。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（区域）</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第３条</w:t>
      </w:r>
      <w:r>
        <w:rPr>
          <w:rFonts w:ascii="ＭＳ 明朝" w:hAnsi="ＭＳ 明朝" w:hint="eastAsia"/>
          <w:kern w:val="0"/>
          <w:sz w:val="23"/>
          <w:szCs w:val="23"/>
        </w:rPr>
        <w:t xml:space="preserve">　本会の区域は、東近江</w:t>
      </w:r>
      <w:r w:rsidRPr="00DE4D6A">
        <w:rPr>
          <w:rFonts w:ascii="ＭＳ 明朝" w:hAnsi="ＭＳ 明朝" w:hint="eastAsia"/>
          <w:kern w:val="0"/>
          <w:sz w:val="23"/>
          <w:szCs w:val="23"/>
        </w:rPr>
        <w:t>市△△町×番□号から××番□□号までの区域とする。</w:t>
      </w:r>
    </w:p>
    <w:p w:rsidR="008322EA" w:rsidRDefault="008322EA" w:rsidP="008322EA">
      <w:pPr>
        <w:rPr>
          <w:rFonts w:ascii="ＭＳ 明朝" w:hAnsi="ＭＳ 明朝" w:hint="eastAsia"/>
          <w:kern w:val="0"/>
          <w:sz w:val="23"/>
          <w:szCs w:val="23"/>
        </w:rPr>
      </w:pPr>
    </w:p>
    <w:p w:rsidR="008322EA" w:rsidRPr="00DE4D6A" w:rsidRDefault="00E738C8" w:rsidP="00E738C8">
      <w:pPr>
        <w:ind w:firstLineChars="100" w:firstLine="230"/>
        <w:rPr>
          <w:rFonts w:ascii="ＭＳ 明朝" w:hAnsi="ＭＳ 明朝"/>
          <w:kern w:val="0"/>
          <w:sz w:val="23"/>
          <w:szCs w:val="23"/>
        </w:rPr>
      </w:pPr>
      <w:r>
        <w:rPr>
          <w:rFonts w:ascii="ＭＳ 明朝" w:hAnsi="ＭＳ 明朝" w:hint="eastAsia"/>
          <w:kern w:val="0"/>
          <w:sz w:val="23"/>
          <w:szCs w:val="23"/>
        </w:rPr>
        <w:t>（主たる</w:t>
      </w:r>
      <w:r w:rsidR="008322EA" w:rsidRPr="00DE4D6A">
        <w:rPr>
          <w:rFonts w:ascii="ＭＳ 明朝" w:hAnsi="ＭＳ 明朝" w:hint="eastAsia"/>
          <w:kern w:val="0"/>
          <w:sz w:val="23"/>
          <w:szCs w:val="23"/>
        </w:rPr>
        <w:t>事務所</w:t>
      </w:r>
      <w:r w:rsidR="008322EA">
        <w:rPr>
          <w:rFonts w:ascii="ＭＳ 明朝" w:hAnsi="ＭＳ 明朝" w:hint="eastAsia"/>
          <w:kern w:val="0"/>
          <w:sz w:val="23"/>
          <w:szCs w:val="23"/>
        </w:rPr>
        <w:t>の所在地</w:t>
      </w:r>
      <w:r w:rsidR="008322EA" w:rsidRPr="00DE4D6A">
        <w:rPr>
          <w:rFonts w:ascii="ＭＳ 明朝" w:hAnsi="ＭＳ 明朝" w:hint="eastAsia"/>
          <w:kern w:val="0"/>
          <w:sz w:val="23"/>
          <w:szCs w:val="23"/>
        </w:rPr>
        <w:t>）</w:t>
      </w:r>
    </w:p>
    <w:p w:rsidR="008322EA" w:rsidRDefault="008322EA" w:rsidP="008322EA">
      <w:pPr>
        <w:rPr>
          <w:rFonts w:ascii="ＭＳ 明朝" w:hAnsi="ＭＳ 明朝" w:hint="eastAsia"/>
          <w:kern w:val="0"/>
          <w:sz w:val="23"/>
          <w:szCs w:val="23"/>
        </w:rPr>
      </w:pPr>
      <w:r w:rsidRPr="00DE4D6A">
        <w:rPr>
          <w:rFonts w:ascii="ＭＳ 明朝" w:hAnsi="ＭＳ 明朝" w:hint="eastAsia"/>
          <w:kern w:val="0"/>
          <w:sz w:val="23"/>
          <w:szCs w:val="23"/>
        </w:rPr>
        <w:t>第４条</w:t>
      </w:r>
      <w:r>
        <w:rPr>
          <w:rFonts w:ascii="ＭＳ 明朝" w:hAnsi="ＭＳ 明朝" w:hint="eastAsia"/>
          <w:kern w:val="0"/>
          <w:sz w:val="23"/>
          <w:szCs w:val="23"/>
        </w:rPr>
        <w:t xml:space="preserve">　本会</w:t>
      </w:r>
      <w:r w:rsidR="00E738C8">
        <w:rPr>
          <w:rFonts w:ascii="ＭＳ 明朝" w:hAnsi="ＭＳ 明朝" w:hint="eastAsia"/>
          <w:kern w:val="0"/>
          <w:sz w:val="23"/>
          <w:szCs w:val="23"/>
        </w:rPr>
        <w:t>の主たる</w:t>
      </w:r>
      <w:r>
        <w:rPr>
          <w:rFonts w:ascii="ＭＳ 明朝" w:hAnsi="ＭＳ 明朝" w:hint="eastAsia"/>
          <w:kern w:val="0"/>
          <w:sz w:val="23"/>
          <w:szCs w:val="23"/>
        </w:rPr>
        <w:t>事務所は、滋賀県東近江</w:t>
      </w:r>
      <w:r w:rsidRPr="00DE4D6A">
        <w:rPr>
          <w:rFonts w:ascii="ＭＳ 明朝" w:hAnsi="ＭＳ 明朝" w:hint="eastAsia"/>
          <w:kern w:val="0"/>
          <w:sz w:val="23"/>
          <w:szCs w:val="23"/>
        </w:rPr>
        <w:t>市△△町×番□号に置く。</w:t>
      </w:r>
    </w:p>
    <w:p w:rsidR="008322EA" w:rsidRPr="00DE4D6A" w:rsidRDefault="008322EA" w:rsidP="008322EA">
      <w:pPr>
        <w:rPr>
          <w:rFonts w:ascii="ＭＳ 明朝" w:hAnsi="ＭＳ 明朝"/>
          <w:kern w:val="0"/>
          <w:sz w:val="23"/>
          <w:szCs w:val="23"/>
        </w:rPr>
      </w:pPr>
    </w:p>
    <w:p w:rsidR="008322EA" w:rsidRDefault="008322EA" w:rsidP="00E738C8">
      <w:pPr>
        <w:ind w:firstLineChars="300" w:firstLine="690"/>
        <w:jc w:val="left"/>
        <w:rPr>
          <w:rFonts w:ascii="ＭＳ 明朝" w:hAnsi="ＭＳ 明朝" w:hint="eastAsia"/>
          <w:kern w:val="0"/>
          <w:sz w:val="23"/>
          <w:szCs w:val="23"/>
        </w:rPr>
      </w:pPr>
      <w:r w:rsidRPr="00DE4D6A">
        <w:rPr>
          <w:rFonts w:ascii="ＭＳ 明朝" w:hAnsi="ＭＳ 明朝" w:hint="eastAsia"/>
          <w:kern w:val="0"/>
          <w:sz w:val="23"/>
          <w:szCs w:val="23"/>
        </w:rPr>
        <w:t>第２章</w:t>
      </w:r>
      <w:r w:rsidRPr="00DE4D6A">
        <w:rPr>
          <w:rFonts w:ascii="ＭＳ 明朝" w:hAnsi="ＭＳ 明朝"/>
          <w:kern w:val="0"/>
          <w:sz w:val="23"/>
          <w:szCs w:val="23"/>
        </w:rPr>
        <w:t xml:space="preserve"> </w:t>
      </w:r>
      <w:r w:rsidRPr="00DE4D6A">
        <w:rPr>
          <w:rFonts w:ascii="ＭＳ 明朝" w:hAnsi="ＭＳ 明朝" w:hint="eastAsia"/>
          <w:kern w:val="0"/>
          <w:sz w:val="23"/>
          <w:szCs w:val="23"/>
        </w:rPr>
        <w:t>会</w:t>
      </w:r>
      <w:r w:rsidRPr="00DE4D6A">
        <w:rPr>
          <w:rFonts w:ascii="ＭＳ 明朝" w:hAnsi="ＭＳ 明朝"/>
          <w:kern w:val="0"/>
          <w:sz w:val="23"/>
          <w:szCs w:val="23"/>
        </w:rPr>
        <w:t xml:space="preserve"> </w:t>
      </w:r>
      <w:r w:rsidRPr="00DE4D6A">
        <w:rPr>
          <w:rFonts w:ascii="ＭＳ 明朝" w:hAnsi="ＭＳ 明朝" w:hint="eastAsia"/>
          <w:kern w:val="0"/>
          <w:sz w:val="23"/>
          <w:szCs w:val="23"/>
        </w:rPr>
        <w:t>員</w:t>
      </w:r>
    </w:p>
    <w:p w:rsidR="008322EA" w:rsidRPr="00DE4D6A" w:rsidRDefault="008322EA" w:rsidP="008322EA">
      <w:pPr>
        <w:jc w:val="center"/>
        <w:rPr>
          <w:rFonts w:ascii="ＭＳ 明朝" w:hAnsi="ＭＳ 明朝"/>
          <w:kern w:val="0"/>
          <w:sz w:val="23"/>
          <w:szCs w:val="23"/>
        </w:rPr>
      </w:pPr>
    </w:p>
    <w:p w:rsidR="008322EA" w:rsidRPr="00DE4D6A" w:rsidRDefault="00E738C8" w:rsidP="00E738C8">
      <w:pPr>
        <w:ind w:firstLineChars="100" w:firstLine="230"/>
        <w:rPr>
          <w:rFonts w:ascii="ＭＳ 明朝" w:hAnsi="ＭＳ 明朝"/>
          <w:kern w:val="0"/>
          <w:sz w:val="23"/>
          <w:szCs w:val="23"/>
        </w:rPr>
      </w:pPr>
      <w:r>
        <w:rPr>
          <w:rFonts w:ascii="ＭＳ 明朝" w:hAnsi="ＭＳ 明朝" w:hint="eastAsia"/>
          <w:kern w:val="0"/>
          <w:sz w:val="23"/>
          <w:szCs w:val="23"/>
        </w:rPr>
        <w:t>（</w:t>
      </w:r>
      <w:r w:rsidR="008322EA" w:rsidRPr="00DE4D6A">
        <w:rPr>
          <w:rFonts w:ascii="ＭＳ 明朝" w:hAnsi="ＭＳ 明朝" w:hint="eastAsia"/>
          <w:kern w:val="0"/>
          <w:sz w:val="23"/>
          <w:szCs w:val="23"/>
        </w:rPr>
        <w:t>会員）</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第５条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本会の会員は、第３条に定める区域に住所を有する個人で本会に入会した者とする。</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本会の活動を賛助する法人及び団体は</w:t>
      </w:r>
      <w:r>
        <w:rPr>
          <w:rFonts w:ascii="ＭＳ 明朝" w:hAnsi="ＭＳ 明朝" w:hint="eastAsia"/>
          <w:kern w:val="0"/>
          <w:sz w:val="23"/>
          <w:szCs w:val="23"/>
        </w:rPr>
        <w:t>、</w:t>
      </w:r>
      <w:r w:rsidRPr="00DE4D6A">
        <w:rPr>
          <w:rFonts w:ascii="ＭＳ 明朝" w:hAnsi="ＭＳ 明朝" w:hint="eastAsia"/>
          <w:kern w:val="0"/>
          <w:sz w:val="23"/>
          <w:szCs w:val="23"/>
        </w:rPr>
        <w:t>賛助会員となることができる。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（会費）</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第６条</w:t>
      </w:r>
      <w:r>
        <w:rPr>
          <w:rFonts w:ascii="ＭＳ 明朝" w:hAnsi="ＭＳ 明朝" w:hint="eastAsia"/>
          <w:kern w:val="0"/>
          <w:sz w:val="23"/>
          <w:szCs w:val="23"/>
        </w:rPr>
        <w:t xml:space="preserve">　</w:t>
      </w:r>
      <w:r w:rsidRPr="00DE4D6A">
        <w:rPr>
          <w:rFonts w:ascii="ＭＳ 明朝" w:hAnsi="ＭＳ 明朝" w:hint="eastAsia"/>
          <w:kern w:val="0"/>
          <w:sz w:val="23"/>
          <w:szCs w:val="23"/>
        </w:rPr>
        <w:t>会員は、総会において別に定める会費を納入しなければならない。</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（入会）</w:t>
      </w:r>
    </w:p>
    <w:p w:rsidR="00E738C8" w:rsidRDefault="008322EA" w:rsidP="008322EA">
      <w:pPr>
        <w:ind w:left="690" w:hangingChars="300" w:hanging="690"/>
        <w:rPr>
          <w:rFonts w:ascii="ＭＳ 明朝" w:hAnsi="ＭＳ 明朝"/>
          <w:kern w:val="0"/>
          <w:sz w:val="23"/>
          <w:szCs w:val="23"/>
        </w:rPr>
      </w:pPr>
      <w:r w:rsidRPr="00DE4D6A">
        <w:rPr>
          <w:rFonts w:ascii="ＭＳ 明朝" w:hAnsi="ＭＳ 明朝" w:hint="eastAsia"/>
          <w:kern w:val="0"/>
          <w:sz w:val="23"/>
          <w:szCs w:val="23"/>
        </w:rPr>
        <w:t>第７条</w:t>
      </w:r>
      <w:r>
        <w:rPr>
          <w:rFonts w:ascii="ＭＳ 明朝" w:hAnsi="ＭＳ 明朝" w:hint="eastAsia"/>
          <w:kern w:val="0"/>
          <w:sz w:val="23"/>
          <w:szCs w:val="23"/>
        </w:rPr>
        <w:t xml:space="preserve">　</w:t>
      </w:r>
      <w:r w:rsidRPr="00DE4D6A">
        <w:rPr>
          <w:rFonts w:ascii="ＭＳ 明朝" w:hAnsi="ＭＳ 明朝" w:hint="eastAsia"/>
          <w:kern w:val="0"/>
          <w:sz w:val="23"/>
          <w:szCs w:val="23"/>
        </w:rPr>
        <w:t>第３条に定める区域に住所を有する個人で本会に入会しようとする者は、○○に定め</w:t>
      </w:r>
    </w:p>
    <w:p w:rsidR="008322EA" w:rsidRPr="00DE4D6A" w:rsidRDefault="008322EA" w:rsidP="00E738C8">
      <w:pPr>
        <w:ind w:leftChars="100" w:left="670" w:hangingChars="200" w:hanging="460"/>
        <w:rPr>
          <w:rFonts w:ascii="ＭＳ 明朝" w:hAnsi="ＭＳ 明朝"/>
          <w:kern w:val="0"/>
          <w:sz w:val="23"/>
          <w:szCs w:val="23"/>
        </w:rPr>
      </w:pPr>
      <w:r w:rsidRPr="00DE4D6A">
        <w:rPr>
          <w:rFonts w:ascii="ＭＳ 明朝" w:hAnsi="ＭＳ 明朝" w:hint="eastAsia"/>
          <w:kern w:val="0"/>
          <w:sz w:val="23"/>
          <w:szCs w:val="23"/>
        </w:rPr>
        <w:t>る入会申込書を会長に提出しなければならない。</w:t>
      </w:r>
    </w:p>
    <w:p w:rsidR="008322EA" w:rsidRPr="00DE4D6A" w:rsidRDefault="008322EA" w:rsidP="00E738C8">
      <w:pPr>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本会は、前項の入会申込みがあった場合には、正当な理由なくこれを拒んではならない。</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（退会等）</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第８条</w:t>
      </w:r>
      <w:r>
        <w:rPr>
          <w:rFonts w:ascii="ＭＳ 明朝" w:hAnsi="ＭＳ 明朝" w:hint="eastAsia"/>
          <w:kern w:val="0"/>
          <w:sz w:val="23"/>
          <w:szCs w:val="23"/>
        </w:rPr>
        <w:t xml:space="preserve">　</w:t>
      </w:r>
      <w:r w:rsidRPr="00DE4D6A">
        <w:rPr>
          <w:rFonts w:ascii="ＭＳ 明朝" w:hAnsi="ＭＳ 明朝" w:hint="eastAsia"/>
          <w:kern w:val="0"/>
          <w:sz w:val="23"/>
          <w:szCs w:val="23"/>
        </w:rPr>
        <w:t>会員が次の各号の一に該当する場合には</w:t>
      </w:r>
      <w:r w:rsidR="00435C40">
        <w:rPr>
          <w:rFonts w:ascii="ＭＳ 明朝" w:hAnsi="ＭＳ 明朝" w:hint="eastAsia"/>
          <w:kern w:val="0"/>
          <w:sz w:val="23"/>
          <w:szCs w:val="23"/>
        </w:rPr>
        <w:t>、</w:t>
      </w:r>
      <w:r w:rsidRPr="00DE4D6A">
        <w:rPr>
          <w:rFonts w:ascii="ＭＳ 明朝" w:hAnsi="ＭＳ 明朝" w:hint="eastAsia"/>
          <w:kern w:val="0"/>
          <w:sz w:val="23"/>
          <w:szCs w:val="23"/>
        </w:rPr>
        <w:t>退会したものとする。</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lastRenderedPageBreak/>
        <w:t>(1)</w:t>
      </w:r>
      <w:r>
        <w:rPr>
          <w:rFonts w:ascii="ＭＳ 明朝" w:hAnsi="ＭＳ 明朝" w:hint="eastAsia"/>
          <w:kern w:val="0"/>
          <w:sz w:val="23"/>
          <w:szCs w:val="23"/>
        </w:rPr>
        <w:t xml:space="preserve">　</w:t>
      </w:r>
      <w:r w:rsidRPr="00DE4D6A">
        <w:rPr>
          <w:rFonts w:ascii="ＭＳ 明朝" w:hAnsi="ＭＳ 明朝" w:hint="eastAsia"/>
          <w:kern w:val="0"/>
          <w:sz w:val="23"/>
          <w:szCs w:val="23"/>
        </w:rPr>
        <w:t>第３条に定める区域内に住所を有しなくなった場合</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(2)</w:t>
      </w:r>
      <w:r>
        <w:rPr>
          <w:rFonts w:ascii="ＭＳ 明朝" w:hAnsi="ＭＳ 明朝" w:hint="eastAsia"/>
          <w:kern w:val="0"/>
          <w:sz w:val="23"/>
          <w:szCs w:val="23"/>
        </w:rPr>
        <w:t xml:space="preserve">　</w:t>
      </w:r>
      <w:r w:rsidRPr="00DE4D6A">
        <w:rPr>
          <w:rFonts w:ascii="ＭＳ 明朝" w:hAnsi="ＭＳ 明朝" w:hint="eastAsia"/>
          <w:kern w:val="0"/>
          <w:sz w:val="23"/>
          <w:szCs w:val="23"/>
        </w:rPr>
        <w:t>本人より○○に定める退会届が会長に提出された場合</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会員が死亡し、又は失踪宣告を受けたときは、その資格を喪失する。</w:t>
      </w:r>
    </w:p>
    <w:p w:rsidR="008322EA" w:rsidRDefault="008322EA" w:rsidP="00C14B73">
      <w:pPr>
        <w:rPr>
          <w:rFonts w:ascii="ＭＳ 明朝" w:hAnsi="ＭＳ 明朝" w:hint="eastAsia"/>
          <w:kern w:val="0"/>
          <w:sz w:val="23"/>
          <w:szCs w:val="23"/>
        </w:rPr>
      </w:pPr>
    </w:p>
    <w:p w:rsidR="008322EA" w:rsidRPr="00DE4D6A" w:rsidRDefault="008322EA" w:rsidP="00E738C8">
      <w:pPr>
        <w:ind w:firstLineChars="300" w:firstLine="690"/>
        <w:jc w:val="left"/>
        <w:rPr>
          <w:rFonts w:ascii="ＭＳ 明朝" w:hAnsi="ＭＳ 明朝"/>
          <w:kern w:val="0"/>
          <w:sz w:val="23"/>
          <w:szCs w:val="23"/>
        </w:rPr>
      </w:pPr>
      <w:r w:rsidRPr="00DE4D6A">
        <w:rPr>
          <w:rFonts w:ascii="ＭＳ 明朝" w:hAnsi="ＭＳ 明朝" w:hint="eastAsia"/>
          <w:kern w:val="0"/>
          <w:sz w:val="23"/>
          <w:szCs w:val="23"/>
        </w:rPr>
        <w:t>第３章</w:t>
      </w:r>
      <w:r>
        <w:rPr>
          <w:rFonts w:ascii="ＭＳ 明朝" w:hAnsi="ＭＳ 明朝" w:hint="eastAsia"/>
          <w:kern w:val="0"/>
          <w:sz w:val="23"/>
          <w:szCs w:val="23"/>
        </w:rPr>
        <w:t xml:space="preserve">　</w:t>
      </w:r>
      <w:r w:rsidRPr="00DE4D6A">
        <w:rPr>
          <w:rFonts w:ascii="ＭＳ 明朝" w:hAnsi="ＭＳ 明朝" w:hint="eastAsia"/>
          <w:kern w:val="0"/>
          <w:sz w:val="23"/>
          <w:szCs w:val="23"/>
        </w:rPr>
        <w:t>役</w:t>
      </w:r>
      <w:r w:rsidRPr="00DE4D6A">
        <w:rPr>
          <w:rFonts w:ascii="ＭＳ 明朝" w:hAnsi="ＭＳ 明朝"/>
          <w:kern w:val="0"/>
          <w:sz w:val="23"/>
          <w:szCs w:val="23"/>
        </w:rPr>
        <w:t xml:space="preserve"> </w:t>
      </w:r>
      <w:r w:rsidRPr="00DE4D6A">
        <w:rPr>
          <w:rFonts w:ascii="ＭＳ 明朝" w:hAnsi="ＭＳ 明朝" w:hint="eastAsia"/>
          <w:kern w:val="0"/>
          <w:sz w:val="23"/>
          <w:szCs w:val="23"/>
        </w:rPr>
        <w:t>員</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（役員の種別）</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第９条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本会に、次の役員を置く。</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(1) </w:t>
      </w:r>
      <w:r w:rsidRPr="00DE4D6A">
        <w:rPr>
          <w:rFonts w:ascii="ＭＳ 明朝" w:hAnsi="ＭＳ 明朝" w:hint="eastAsia"/>
          <w:kern w:val="0"/>
          <w:sz w:val="23"/>
          <w:szCs w:val="23"/>
        </w:rPr>
        <w:t>会</w:t>
      </w:r>
      <w:r w:rsidRPr="00DE4D6A">
        <w:rPr>
          <w:rFonts w:ascii="ＭＳ 明朝" w:hAnsi="ＭＳ 明朝"/>
          <w:kern w:val="0"/>
          <w:sz w:val="23"/>
          <w:szCs w:val="23"/>
        </w:rPr>
        <w:t xml:space="preserve"> </w:t>
      </w:r>
      <w:r w:rsidRPr="00DE4D6A">
        <w:rPr>
          <w:rFonts w:ascii="ＭＳ 明朝" w:hAnsi="ＭＳ 明朝" w:hint="eastAsia"/>
          <w:kern w:val="0"/>
          <w:sz w:val="23"/>
          <w:szCs w:val="23"/>
        </w:rPr>
        <w:t>長</w:t>
      </w:r>
      <w:r w:rsidRPr="00DE4D6A">
        <w:rPr>
          <w:rFonts w:ascii="ＭＳ 明朝" w:hAnsi="ＭＳ 明朝"/>
          <w:kern w:val="0"/>
          <w:sz w:val="23"/>
          <w:szCs w:val="23"/>
        </w:rPr>
        <w:t xml:space="preserve"> 1 </w:t>
      </w:r>
      <w:r w:rsidRPr="00DE4D6A">
        <w:rPr>
          <w:rFonts w:ascii="ＭＳ 明朝" w:hAnsi="ＭＳ 明朝" w:hint="eastAsia"/>
          <w:kern w:val="0"/>
          <w:sz w:val="23"/>
          <w:szCs w:val="23"/>
        </w:rPr>
        <w:t>人</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(2) </w:t>
      </w:r>
      <w:r w:rsidRPr="00DE4D6A">
        <w:rPr>
          <w:rFonts w:ascii="ＭＳ 明朝" w:hAnsi="ＭＳ 明朝" w:hint="eastAsia"/>
          <w:kern w:val="0"/>
          <w:sz w:val="23"/>
          <w:szCs w:val="23"/>
        </w:rPr>
        <w:t>副会長</w:t>
      </w:r>
      <w:r w:rsidRPr="00DE4D6A">
        <w:rPr>
          <w:rFonts w:ascii="ＭＳ 明朝" w:hAnsi="ＭＳ 明朝"/>
          <w:kern w:val="0"/>
          <w:sz w:val="23"/>
          <w:szCs w:val="23"/>
        </w:rPr>
        <w:t xml:space="preserve"> </w:t>
      </w:r>
      <w:r w:rsidRPr="00DE4D6A">
        <w:rPr>
          <w:rFonts w:ascii="ＭＳ 明朝" w:hAnsi="ＭＳ 明朝" w:hint="eastAsia"/>
          <w:kern w:val="0"/>
          <w:sz w:val="23"/>
          <w:szCs w:val="23"/>
        </w:rPr>
        <w:t>○人</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(3) </w:t>
      </w:r>
      <w:r w:rsidRPr="00DE4D6A">
        <w:rPr>
          <w:rFonts w:ascii="ＭＳ 明朝" w:hAnsi="ＭＳ 明朝" w:hint="eastAsia"/>
          <w:kern w:val="0"/>
          <w:sz w:val="23"/>
          <w:szCs w:val="23"/>
        </w:rPr>
        <w:t>その他の役員</w:t>
      </w:r>
      <w:r w:rsidRPr="00DE4D6A">
        <w:rPr>
          <w:rFonts w:ascii="ＭＳ 明朝" w:hAnsi="ＭＳ 明朝"/>
          <w:kern w:val="0"/>
          <w:sz w:val="23"/>
          <w:szCs w:val="23"/>
        </w:rPr>
        <w:t xml:space="preserve"> </w:t>
      </w:r>
      <w:r w:rsidRPr="00DE4D6A">
        <w:rPr>
          <w:rFonts w:ascii="ＭＳ 明朝" w:hAnsi="ＭＳ 明朝" w:hint="eastAsia"/>
          <w:kern w:val="0"/>
          <w:sz w:val="23"/>
          <w:szCs w:val="23"/>
        </w:rPr>
        <w:t>○人</w:t>
      </w:r>
    </w:p>
    <w:p w:rsidR="008322EA" w:rsidRPr="00DE4D6A" w:rsidRDefault="008322EA" w:rsidP="00E738C8">
      <w:pPr>
        <w:rPr>
          <w:rFonts w:ascii="ＭＳ 明朝" w:hAnsi="ＭＳ 明朝"/>
          <w:kern w:val="0"/>
          <w:sz w:val="23"/>
          <w:szCs w:val="23"/>
        </w:rPr>
      </w:pPr>
      <w:r w:rsidRPr="00DE4D6A">
        <w:rPr>
          <w:rFonts w:ascii="ＭＳ 明朝" w:hAnsi="ＭＳ 明朝"/>
          <w:kern w:val="0"/>
          <w:sz w:val="23"/>
          <w:szCs w:val="23"/>
        </w:rPr>
        <w:t xml:space="preserve">(4) </w:t>
      </w:r>
      <w:r w:rsidRPr="00DE4D6A">
        <w:rPr>
          <w:rFonts w:ascii="ＭＳ 明朝" w:hAnsi="ＭＳ 明朝" w:hint="eastAsia"/>
          <w:kern w:val="0"/>
          <w:sz w:val="23"/>
          <w:szCs w:val="23"/>
        </w:rPr>
        <w:t>監</w:t>
      </w:r>
      <w:r w:rsidRPr="00DE4D6A">
        <w:rPr>
          <w:rFonts w:ascii="ＭＳ 明朝" w:hAnsi="ＭＳ 明朝"/>
          <w:kern w:val="0"/>
          <w:sz w:val="23"/>
          <w:szCs w:val="23"/>
        </w:rPr>
        <w:t xml:space="preserve"> </w:t>
      </w:r>
      <w:r w:rsidRPr="00DE4D6A">
        <w:rPr>
          <w:rFonts w:ascii="ＭＳ 明朝" w:hAnsi="ＭＳ 明朝" w:hint="eastAsia"/>
          <w:kern w:val="0"/>
          <w:sz w:val="23"/>
          <w:szCs w:val="23"/>
        </w:rPr>
        <w:t>事</w:t>
      </w:r>
      <w:r w:rsidRPr="00DE4D6A">
        <w:rPr>
          <w:rFonts w:ascii="ＭＳ 明朝" w:hAnsi="ＭＳ 明朝"/>
          <w:kern w:val="0"/>
          <w:sz w:val="23"/>
          <w:szCs w:val="23"/>
        </w:rPr>
        <w:t xml:space="preserve"> </w:t>
      </w:r>
      <w:r w:rsidRPr="00DE4D6A">
        <w:rPr>
          <w:rFonts w:ascii="ＭＳ 明朝" w:hAnsi="ＭＳ 明朝" w:hint="eastAsia"/>
          <w:kern w:val="0"/>
          <w:sz w:val="23"/>
          <w:szCs w:val="23"/>
        </w:rPr>
        <w:t>○人</w:t>
      </w:r>
    </w:p>
    <w:p w:rsidR="008322EA" w:rsidRDefault="008322EA" w:rsidP="008322EA">
      <w:pPr>
        <w:rPr>
          <w:rFonts w:ascii="ＭＳ 明朝" w:hAnsi="ＭＳ 明朝" w:hint="eastAsia"/>
          <w:kern w:val="0"/>
          <w:sz w:val="23"/>
          <w:szCs w:val="23"/>
        </w:rPr>
      </w:pPr>
    </w:p>
    <w:p w:rsidR="008322EA" w:rsidRPr="00102A83" w:rsidRDefault="008322EA" w:rsidP="008322EA">
      <w:pPr>
        <w:rPr>
          <w:rFonts w:ascii="ＭＳ 明朝" w:hAnsi="ＭＳ 明朝"/>
          <w:color w:val="FF0000"/>
          <w:kern w:val="0"/>
          <w:sz w:val="23"/>
          <w:szCs w:val="23"/>
        </w:rPr>
      </w:pPr>
      <w:r w:rsidRPr="00102A83">
        <w:rPr>
          <w:rFonts w:ascii="ＭＳ 明朝" w:hAnsi="ＭＳ 明朝" w:hint="eastAsia"/>
          <w:color w:val="FF0000"/>
          <w:kern w:val="0"/>
          <w:sz w:val="23"/>
          <w:szCs w:val="23"/>
        </w:rPr>
        <w:t>（役員の選任）</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第１０条</w:t>
      </w:r>
      <w:r>
        <w:rPr>
          <w:rFonts w:ascii="ＭＳ 明朝" w:hAnsi="ＭＳ 明朝" w:hint="eastAsia"/>
          <w:kern w:val="0"/>
          <w:sz w:val="23"/>
          <w:szCs w:val="23"/>
        </w:rPr>
        <w:t xml:space="preserve">　役員は、</w:t>
      </w:r>
      <w:r w:rsidRPr="00DE4D6A">
        <w:rPr>
          <w:rFonts w:ascii="ＭＳ 明朝" w:hAnsi="ＭＳ 明朝" w:hint="eastAsia"/>
          <w:kern w:val="0"/>
          <w:sz w:val="23"/>
          <w:szCs w:val="23"/>
        </w:rPr>
        <w:t>賛助会員を除く会員の中から選任する。</w:t>
      </w:r>
    </w:p>
    <w:p w:rsidR="008322EA" w:rsidRDefault="008322EA" w:rsidP="00E738C8">
      <w:pPr>
        <w:ind w:firstLineChars="100" w:firstLine="230"/>
        <w:rPr>
          <w:rFonts w:ascii="ＭＳ 明朝" w:hAnsi="ＭＳ 明朝" w:hint="eastAsia"/>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会長、副会長</w:t>
      </w:r>
      <w:r>
        <w:rPr>
          <w:rFonts w:ascii="ＭＳ 明朝" w:hAnsi="ＭＳ 明朝" w:hint="eastAsia"/>
          <w:kern w:val="0"/>
          <w:sz w:val="23"/>
          <w:szCs w:val="23"/>
        </w:rPr>
        <w:t>は選挙により選任する。</w:t>
      </w:r>
    </w:p>
    <w:p w:rsidR="008322EA" w:rsidRDefault="008322EA" w:rsidP="00E738C8">
      <w:pPr>
        <w:ind w:firstLineChars="100" w:firstLine="230"/>
        <w:rPr>
          <w:rFonts w:ascii="ＭＳ 明朝" w:hAnsi="ＭＳ 明朝" w:hint="eastAsia"/>
          <w:kern w:val="0"/>
          <w:sz w:val="23"/>
          <w:szCs w:val="23"/>
        </w:rPr>
      </w:pPr>
      <w:r>
        <w:rPr>
          <w:rFonts w:ascii="ＭＳ 明朝" w:hAnsi="ＭＳ 明朝" w:hint="eastAsia"/>
          <w:kern w:val="0"/>
          <w:sz w:val="23"/>
          <w:szCs w:val="23"/>
        </w:rPr>
        <w:t>３　前項以外の役員は、総会において承認を得る。</w:t>
      </w:r>
    </w:p>
    <w:p w:rsidR="008322EA" w:rsidRDefault="008322EA" w:rsidP="00E738C8">
      <w:pPr>
        <w:ind w:firstLineChars="100" w:firstLine="230"/>
        <w:rPr>
          <w:rFonts w:ascii="ＭＳ 明朝" w:hAnsi="ＭＳ 明朝" w:hint="eastAsia"/>
          <w:kern w:val="0"/>
          <w:sz w:val="23"/>
          <w:szCs w:val="23"/>
        </w:rPr>
      </w:pPr>
      <w:r>
        <w:rPr>
          <w:rFonts w:ascii="ＭＳ 明朝" w:hAnsi="ＭＳ 明朝" w:hint="eastAsia"/>
          <w:kern w:val="0"/>
          <w:sz w:val="23"/>
          <w:szCs w:val="23"/>
        </w:rPr>
        <w:t>４　前条に定める役員は</w:t>
      </w:r>
      <w:r w:rsidRPr="00DE4D6A">
        <w:rPr>
          <w:rFonts w:ascii="ＭＳ 明朝" w:hAnsi="ＭＳ 明朝" w:hint="eastAsia"/>
          <w:kern w:val="0"/>
          <w:sz w:val="23"/>
          <w:szCs w:val="23"/>
        </w:rPr>
        <w:t>、相互に兼ねることはできない。</w:t>
      </w:r>
    </w:p>
    <w:p w:rsidR="008322EA" w:rsidRPr="00E738C8" w:rsidRDefault="008322EA" w:rsidP="008322EA">
      <w:pPr>
        <w:ind w:firstLineChars="300" w:firstLine="690"/>
        <w:rPr>
          <w:rFonts w:ascii="ＭＳ 明朝" w:hAnsi="ＭＳ 明朝" w:hint="eastAsia"/>
          <w:kern w:val="0"/>
          <w:sz w:val="23"/>
          <w:szCs w:val="23"/>
        </w:rPr>
      </w:pP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（役員の職務）</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第１１条</w:t>
      </w:r>
      <w:r>
        <w:rPr>
          <w:rFonts w:ascii="ＭＳ 明朝" w:hAnsi="ＭＳ 明朝" w:hint="eastAsia"/>
          <w:kern w:val="0"/>
          <w:sz w:val="23"/>
          <w:szCs w:val="23"/>
        </w:rPr>
        <w:t xml:space="preserve">　</w:t>
      </w:r>
      <w:r w:rsidRPr="00DE4D6A">
        <w:rPr>
          <w:rFonts w:ascii="ＭＳ 明朝" w:hAnsi="ＭＳ 明朝" w:hint="eastAsia"/>
          <w:kern w:val="0"/>
          <w:sz w:val="23"/>
          <w:szCs w:val="23"/>
        </w:rPr>
        <w:t>会長は、本会を代表し、会務を総括する。</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副会長は、会長を補佐し、会長に事故があるとき又は会長が欠けたときは、会長があら</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かじめ指名した順序によって、その職務を代行する。</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３</w:t>
      </w:r>
      <w:r>
        <w:rPr>
          <w:rFonts w:ascii="ＭＳ 明朝" w:hAnsi="ＭＳ 明朝" w:hint="eastAsia"/>
          <w:kern w:val="0"/>
          <w:sz w:val="23"/>
          <w:szCs w:val="23"/>
        </w:rPr>
        <w:t xml:space="preserve">　</w:t>
      </w:r>
      <w:r w:rsidRPr="00DE4D6A">
        <w:rPr>
          <w:rFonts w:ascii="ＭＳ 明朝" w:hAnsi="ＭＳ 明朝" w:hint="eastAsia"/>
          <w:kern w:val="0"/>
          <w:sz w:val="23"/>
          <w:szCs w:val="23"/>
        </w:rPr>
        <w:t>監事は、次に掲げる業務を行う。</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(1)</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本会の会計及び資産の状況を監査すること。</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(2)</w:t>
      </w:r>
      <w:r>
        <w:rPr>
          <w:rFonts w:ascii="ＭＳ 明朝" w:hAnsi="ＭＳ 明朝" w:hint="eastAsia"/>
          <w:kern w:val="0"/>
          <w:sz w:val="23"/>
          <w:szCs w:val="23"/>
        </w:rPr>
        <w:t xml:space="preserve">　</w:t>
      </w:r>
      <w:r w:rsidRPr="00DE4D6A">
        <w:rPr>
          <w:rFonts w:ascii="ＭＳ 明朝" w:hAnsi="ＭＳ 明朝" w:hint="eastAsia"/>
          <w:kern w:val="0"/>
          <w:sz w:val="23"/>
          <w:szCs w:val="23"/>
        </w:rPr>
        <w:t>会長、副会長及びその他の役員の業務執行の状況を監査すること。</w:t>
      </w:r>
    </w:p>
    <w:p w:rsidR="00E738C8" w:rsidRDefault="008322EA" w:rsidP="00E738C8">
      <w:pPr>
        <w:ind w:firstLineChars="100" w:firstLine="230"/>
        <w:rPr>
          <w:rFonts w:ascii="ＭＳ 明朝" w:hAnsi="ＭＳ 明朝"/>
          <w:kern w:val="0"/>
          <w:sz w:val="23"/>
          <w:szCs w:val="23"/>
        </w:rPr>
      </w:pPr>
      <w:r>
        <w:rPr>
          <w:rFonts w:ascii="ＭＳ 明朝" w:hAnsi="ＭＳ 明朝"/>
          <w:kern w:val="0"/>
          <w:sz w:val="23"/>
          <w:szCs w:val="23"/>
        </w:rPr>
        <w:t>(3)</w:t>
      </w:r>
      <w:r>
        <w:rPr>
          <w:rFonts w:ascii="ＭＳ 明朝" w:hAnsi="ＭＳ 明朝" w:hint="eastAsia"/>
          <w:kern w:val="0"/>
          <w:sz w:val="23"/>
          <w:szCs w:val="23"/>
        </w:rPr>
        <w:t xml:space="preserve">　</w:t>
      </w:r>
      <w:r w:rsidRPr="00DE4D6A">
        <w:rPr>
          <w:rFonts w:ascii="ＭＳ 明朝" w:hAnsi="ＭＳ 明朝" w:hint="eastAsia"/>
          <w:kern w:val="0"/>
          <w:sz w:val="23"/>
          <w:szCs w:val="23"/>
        </w:rPr>
        <w:t>会計及び資産の状況又は業務執行について不整の事実を発見したときは、これを総会</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に報告すること。</w:t>
      </w:r>
    </w:p>
    <w:p w:rsidR="008322EA" w:rsidRDefault="008322EA" w:rsidP="00E738C8">
      <w:pPr>
        <w:ind w:firstLineChars="100" w:firstLine="230"/>
        <w:rPr>
          <w:rFonts w:ascii="ＭＳ 明朝" w:hAnsi="ＭＳ 明朝" w:hint="eastAsia"/>
          <w:kern w:val="0"/>
          <w:sz w:val="23"/>
          <w:szCs w:val="23"/>
        </w:rPr>
      </w:pPr>
      <w:r>
        <w:rPr>
          <w:rFonts w:ascii="ＭＳ 明朝" w:hAnsi="ＭＳ 明朝"/>
          <w:kern w:val="0"/>
          <w:sz w:val="23"/>
          <w:szCs w:val="23"/>
        </w:rPr>
        <w:t>(4)</w:t>
      </w:r>
      <w:r>
        <w:rPr>
          <w:rFonts w:ascii="ＭＳ 明朝" w:hAnsi="ＭＳ 明朝" w:hint="eastAsia"/>
          <w:kern w:val="0"/>
          <w:sz w:val="23"/>
          <w:szCs w:val="23"/>
        </w:rPr>
        <w:t xml:space="preserve">　</w:t>
      </w:r>
      <w:r w:rsidRPr="00DE4D6A">
        <w:rPr>
          <w:rFonts w:ascii="ＭＳ 明朝" w:hAnsi="ＭＳ 明朝" w:hint="eastAsia"/>
          <w:kern w:val="0"/>
          <w:sz w:val="23"/>
          <w:szCs w:val="23"/>
        </w:rPr>
        <w:t>前号の報告をするため必要があると認めるときは、総会の招集を請求すること。</w:t>
      </w:r>
    </w:p>
    <w:p w:rsidR="008322EA" w:rsidRPr="00E738C8" w:rsidRDefault="008322EA" w:rsidP="008322EA">
      <w:pPr>
        <w:ind w:firstLineChars="500" w:firstLine="1150"/>
        <w:rPr>
          <w:rFonts w:ascii="ＭＳ 明朝" w:hAnsi="ＭＳ 明朝"/>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（役員の任期）</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第１２条</w:t>
      </w:r>
      <w:r>
        <w:rPr>
          <w:rFonts w:ascii="ＭＳ 明朝" w:hAnsi="ＭＳ 明朝" w:hint="eastAsia"/>
          <w:kern w:val="0"/>
          <w:sz w:val="23"/>
          <w:szCs w:val="23"/>
        </w:rPr>
        <w:t xml:space="preserve">　</w:t>
      </w:r>
      <w:r w:rsidRPr="00DE4D6A">
        <w:rPr>
          <w:rFonts w:ascii="ＭＳ 明朝" w:hAnsi="ＭＳ 明朝" w:hint="eastAsia"/>
          <w:kern w:val="0"/>
          <w:sz w:val="23"/>
          <w:szCs w:val="23"/>
        </w:rPr>
        <w:t>役員の任期は、○年とする。ただし、再任を妨げない。</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補欠により選任された役員の任期は、前任者の残任期間とする。</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３</w:t>
      </w:r>
      <w:r>
        <w:rPr>
          <w:rFonts w:ascii="ＭＳ 明朝" w:hAnsi="ＭＳ 明朝" w:hint="eastAsia"/>
          <w:kern w:val="0"/>
          <w:sz w:val="23"/>
          <w:szCs w:val="23"/>
        </w:rPr>
        <w:t xml:space="preserve">　</w:t>
      </w:r>
      <w:r w:rsidRPr="00DE4D6A">
        <w:rPr>
          <w:rFonts w:ascii="ＭＳ 明朝" w:hAnsi="ＭＳ 明朝" w:hint="eastAsia"/>
          <w:kern w:val="0"/>
          <w:sz w:val="23"/>
          <w:szCs w:val="23"/>
        </w:rPr>
        <w:t>役員は、辞任又は任期満了の後においても、後任者が就任するまでは、その職務を行わ</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なければならない。</w:t>
      </w:r>
    </w:p>
    <w:p w:rsidR="008322EA" w:rsidRDefault="008322EA" w:rsidP="008322EA">
      <w:pPr>
        <w:rPr>
          <w:rFonts w:ascii="ＭＳ 明朝" w:hAnsi="ＭＳ 明朝" w:hint="eastAsia"/>
          <w:kern w:val="0"/>
          <w:sz w:val="23"/>
          <w:szCs w:val="23"/>
        </w:rPr>
      </w:pPr>
    </w:p>
    <w:p w:rsidR="008322EA" w:rsidRDefault="008322EA" w:rsidP="00E738C8">
      <w:pPr>
        <w:ind w:firstLineChars="300" w:firstLine="690"/>
        <w:jc w:val="left"/>
        <w:rPr>
          <w:rFonts w:ascii="ＭＳ 明朝" w:hAnsi="ＭＳ 明朝" w:hint="eastAsia"/>
          <w:kern w:val="0"/>
          <w:sz w:val="23"/>
          <w:szCs w:val="23"/>
        </w:rPr>
      </w:pPr>
      <w:r w:rsidRPr="00DE4D6A">
        <w:rPr>
          <w:rFonts w:ascii="ＭＳ 明朝" w:hAnsi="ＭＳ 明朝" w:hint="eastAsia"/>
          <w:kern w:val="0"/>
          <w:sz w:val="23"/>
          <w:szCs w:val="23"/>
        </w:rPr>
        <w:t>第４章</w:t>
      </w:r>
      <w:r w:rsidRPr="00DE4D6A">
        <w:rPr>
          <w:rFonts w:ascii="ＭＳ 明朝" w:hAnsi="ＭＳ 明朝"/>
          <w:kern w:val="0"/>
          <w:sz w:val="23"/>
          <w:szCs w:val="23"/>
        </w:rPr>
        <w:t xml:space="preserve"> </w:t>
      </w:r>
      <w:r w:rsidRPr="00DE4D6A">
        <w:rPr>
          <w:rFonts w:ascii="ＭＳ 明朝" w:hAnsi="ＭＳ 明朝" w:hint="eastAsia"/>
          <w:kern w:val="0"/>
          <w:sz w:val="23"/>
          <w:szCs w:val="23"/>
        </w:rPr>
        <w:t>総</w:t>
      </w:r>
      <w:r w:rsidRPr="00DE4D6A">
        <w:rPr>
          <w:rFonts w:ascii="ＭＳ 明朝" w:hAnsi="ＭＳ 明朝"/>
          <w:kern w:val="0"/>
          <w:sz w:val="23"/>
          <w:szCs w:val="23"/>
        </w:rPr>
        <w:t xml:space="preserve"> </w:t>
      </w:r>
      <w:r w:rsidRPr="00DE4D6A">
        <w:rPr>
          <w:rFonts w:ascii="ＭＳ 明朝" w:hAnsi="ＭＳ 明朝" w:hint="eastAsia"/>
          <w:kern w:val="0"/>
          <w:sz w:val="23"/>
          <w:szCs w:val="23"/>
        </w:rPr>
        <w:t>会</w:t>
      </w:r>
    </w:p>
    <w:p w:rsidR="00E738C8" w:rsidRDefault="00E738C8" w:rsidP="00E738C8">
      <w:pPr>
        <w:rPr>
          <w:rFonts w:ascii="ＭＳ 明朝" w:hAnsi="ＭＳ 明朝"/>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（総会の種別）</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第１３条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本会の総会は、通常総会及び臨時総会の２種とする。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（総会の構成）</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w:t>
      </w:r>
      <w:r w:rsidRPr="00DE4D6A">
        <w:rPr>
          <w:rFonts w:ascii="ＭＳ 明朝" w:hAnsi="ＭＳ 明朝"/>
          <w:kern w:val="0"/>
          <w:sz w:val="23"/>
          <w:szCs w:val="23"/>
        </w:rPr>
        <w:t>1</w:t>
      </w:r>
      <w:r w:rsidRPr="00DE4D6A">
        <w:rPr>
          <w:rFonts w:ascii="ＭＳ 明朝" w:hAnsi="ＭＳ 明朝" w:hint="eastAsia"/>
          <w:kern w:val="0"/>
          <w:sz w:val="23"/>
          <w:szCs w:val="23"/>
        </w:rPr>
        <w:t>４条</w:t>
      </w:r>
      <w:r>
        <w:rPr>
          <w:rFonts w:ascii="ＭＳ 明朝" w:hAnsi="ＭＳ 明朝" w:hint="eastAsia"/>
          <w:kern w:val="0"/>
          <w:sz w:val="23"/>
          <w:szCs w:val="23"/>
        </w:rPr>
        <w:t xml:space="preserve">　</w:t>
      </w:r>
      <w:r w:rsidRPr="00DE4D6A">
        <w:rPr>
          <w:rFonts w:ascii="ＭＳ 明朝" w:hAnsi="ＭＳ 明朝" w:hint="eastAsia"/>
          <w:kern w:val="0"/>
          <w:sz w:val="23"/>
          <w:szCs w:val="23"/>
        </w:rPr>
        <w:t>総会は、賛助会員を除く会員をもって構成する。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（総会の権能）</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第１５条</w:t>
      </w:r>
      <w:r>
        <w:rPr>
          <w:rFonts w:ascii="ＭＳ 明朝" w:hAnsi="ＭＳ 明朝" w:hint="eastAsia"/>
          <w:kern w:val="0"/>
          <w:sz w:val="23"/>
          <w:szCs w:val="23"/>
        </w:rPr>
        <w:t xml:space="preserve">　</w:t>
      </w:r>
      <w:r w:rsidRPr="00DE4D6A">
        <w:rPr>
          <w:rFonts w:ascii="ＭＳ 明朝" w:hAnsi="ＭＳ 明朝" w:hint="eastAsia"/>
          <w:kern w:val="0"/>
          <w:sz w:val="23"/>
          <w:szCs w:val="23"/>
        </w:rPr>
        <w:t>総会は、この規約に定めるもののほか、本会の運営に関する重要な事項を議決する。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（総会の開催）</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第１６条</w:t>
      </w:r>
      <w:r>
        <w:rPr>
          <w:rFonts w:ascii="ＭＳ 明朝" w:hAnsi="ＭＳ 明朝" w:hint="eastAsia"/>
          <w:kern w:val="0"/>
          <w:sz w:val="23"/>
          <w:szCs w:val="23"/>
        </w:rPr>
        <w:t xml:space="preserve">　</w:t>
      </w:r>
      <w:r w:rsidRPr="00DE4D6A">
        <w:rPr>
          <w:rFonts w:ascii="ＭＳ 明朝" w:hAnsi="ＭＳ 明朝" w:hint="eastAsia"/>
          <w:kern w:val="0"/>
          <w:sz w:val="23"/>
          <w:szCs w:val="23"/>
        </w:rPr>
        <w:t>通常総会は、毎年度決算終了後○か月以内に開催する。</w:t>
      </w:r>
    </w:p>
    <w:p w:rsidR="008322EA" w:rsidRPr="00DE4D6A" w:rsidRDefault="008322EA" w:rsidP="008322EA">
      <w:pPr>
        <w:ind w:firstLineChars="300" w:firstLine="69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臨時総会は、次の各号の一に該当する場合に開催する。</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(1)</w:t>
      </w:r>
      <w:r>
        <w:rPr>
          <w:rFonts w:ascii="ＭＳ 明朝" w:hAnsi="ＭＳ 明朝" w:hint="eastAsia"/>
          <w:kern w:val="0"/>
          <w:sz w:val="23"/>
          <w:szCs w:val="23"/>
        </w:rPr>
        <w:t xml:space="preserve">　</w:t>
      </w:r>
      <w:r w:rsidRPr="00DE4D6A">
        <w:rPr>
          <w:rFonts w:ascii="ＭＳ 明朝" w:hAnsi="ＭＳ 明朝" w:hint="eastAsia"/>
          <w:kern w:val="0"/>
          <w:sz w:val="23"/>
          <w:szCs w:val="23"/>
        </w:rPr>
        <w:t>会長が必要と認めたとき。</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(2)</w:t>
      </w:r>
      <w:r>
        <w:rPr>
          <w:rFonts w:ascii="ＭＳ 明朝" w:hAnsi="ＭＳ 明朝" w:hint="eastAsia"/>
          <w:kern w:val="0"/>
          <w:sz w:val="23"/>
          <w:szCs w:val="23"/>
        </w:rPr>
        <w:t xml:space="preserve">　</w:t>
      </w:r>
      <w:r w:rsidRPr="00DE4D6A">
        <w:rPr>
          <w:rFonts w:ascii="ＭＳ 明朝" w:hAnsi="ＭＳ 明朝" w:hint="eastAsia"/>
          <w:kern w:val="0"/>
          <w:sz w:val="23"/>
          <w:szCs w:val="23"/>
        </w:rPr>
        <w:t>全会員の５分の１以上から会議の目的たる事項を示して請求があったとき。</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(3)</w:t>
      </w:r>
      <w:r>
        <w:rPr>
          <w:rFonts w:ascii="ＭＳ 明朝" w:hAnsi="ＭＳ 明朝" w:hint="eastAsia"/>
          <w:kern w:val="0"/>
          <w:sz w:val="23"/>
          <w:szCs w:val="23"/>
        </w:rPr>
        <w:t xml:space="preserve">　</w:t>
      </w:r>
      <w:r w:rsidRPr="00DE4D6A">
        <w:rPr>
          <w:rFonts w:ascii="ＭＳ 明朝" w:hAnsi="ＭＳ 明朝" w:hint="eastAsia"/>
          <w:kern w:val="0"/>
          <w:sz w:val="23"/>
          <w:szCs w:val="23"/>
        </w:rPr>
        <w:t>第１１条第３項第４号の規定により監事から開催の請求があったとき。</w:t>
      </w:r>
    </w:p>
    <w:p w:rsidR="008322EA" w:rsidRPr="00E738C8"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（総会の招集）</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第１７条</w:t>
      </w:r>
      <w:r>
        <w:rPr>
          <w:rFonts w:ascii="ＭＳ 明朝" w:hAnsi="ＭＳ 明朝" w:hint="eastAsia"/>
          <w:kern w:val="0"/>
          <w:sz w:val="23"/>
          <w:szCs w:val="23"/>
        </w:rPr>
        <w:t xml:space="preserve">　</w:t>
      </w:r>
      <w:r w:rsidRPr="00DE4D6A">
        <w:rPr>
          <w:rFonts w:ascii="ＭＳ 明朝" w:hAnsi="ＭＳ 明朝" w:hint="eastAsia"/>
          <w:kern w:val="0"/>
          <w:sz w:val="23"/>
          <w:szCs w:val="23"/>
        </w:rPr>
        <w:t>総会は、会長が招集する。</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会長は、前条第２項第２号及び第３号の規定による請求があったときは、その請求のあ</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った日から○○日以内に臨時総会を招集しなければならない。</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３</w:t>
      </w:r>
      <w:r>
        <w:rPr>
          <w:rFonts w:ascii="ＭＳ 明朝" w:hAnsi="ＭＳ 明朝" w:hint="eastAsia"/>
          <w:kern w:val="0"/>
          <w:sz w:val="23"/>
          <w:szCs w:val="23"/>
        </w:rPr>
        <w:t xml:space="preserve">　</w:t>
      </w:r>
      <w:r w:rsidRPr="00DE4D6A">
        <w:rPr>
          <w:rFonts w:ascii="ＭＳ 明朝" w:hAnsi="ＭＳ 明朝" w:hint="eastAsia"/>
          <w:kern w:val="0"/>
          <w:sz w:val="23"/>
          <w:szCs w:val="23"/>
        </w:rPr>
        <w:t>総会を招集するときは、会議の目的たる事項及びその内容並びに日時及び場所を示して、</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開会の日の○日前までに文書をもって通知しなければならない。</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（総会の議長）</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第１８条</w:t>
      </w:r>
      <w:r>
        <w:rPr>
          <w:rFonts w:ascii="ＭＳ 明朝" w:hAnsi="ＭＳ 明朝" w:hint="eastAsia"/>
          <w:kern w:val="0"/>
          <w:sz w:val="23"/>
          <w:szCs w:val="23"/>
        </w:rPr>
        <w:t xml:space="preserve">　</w:t>
      </w:r>
      <w:r w:rsidRPr="00DE4D6A">
        <w:rPr>
          <w:rFonts w:ascii="ＭＳ 明朝" w:hAnsi="ＭＳ 明朝" w:hint="eastAsia"/>
          <w:kern w:val="0"/>
          <w:sz w:val="23"/>
          <w:szCs w:val="23"/>
        </w:rPr>
        <w:t>総会の議長は、</w:t>
      </w:r>
      <w:r w:rsidRPr="00080292">
        <w:rPr>
          <w:rFonts w:ascii="ＭＳ 明朝" w:hAnsi="ＭＳ 明朝" w:hint="eastAsia"/>
          <w:kern w:val="0"/>
          <w:sz w:val="23"/>
          <w:szCs w:val="23"/>
          <w:u w:val="wave"/>
        </w:rPr>
        <w:t>その総会において、出席した会員の中から選出する。</w:t>
      </w:r>
    </w:p>
    <w:p w:rsidR="008322EA" w:rsidRDefault="008322EA" w:rsidP="008322EA">
      <w:pPr>
        <w:ind w:firstLineChars="1200" w:firstLine="2760"/>
        <w:rPr>
          <w:rFonts w:ascii="ＭＳ 明朝" w:hAnsi="ＭＳ 明朝" w:hint="eastAsia"/>
          <w:kern w:val="0"/>
          <w:sz w:val="23"/>
          <w:szCs w:val="23"/>
        </w:rPr>
      </w:pPr>
      <w:r>
        <w:rPr>
          <w:rFonts w:ascii="ＭＳ 明朝" w:hAnsi="ＭＳ 明朝" w:hint="eastAsia"/>
          <w:color w:val="FF0000"/>
          <w:kern w:val="0"/>
          <w:sz w:val="23"/>
          <w:szCs w:val="23"/>
        </w:rPr>
        <w:t>会長がこれに当たる。</w:t>
      </w:r>
      <w:r w:rsidRPr="00080292">
        <w:rPr>
          <w:rFonts w:ascii="ＭＳ 明朝" w:hAnsi="ＭＳ 明朝" w:hint="eastAsia"/>
          <w:color w:val="0000FF"/>
          <w:kern w:val="0"/>
          <w:sz w:val="23"/>
          <w:szCs w:val="23"/>
        </w:rPr>
        <w:t>と定めることも可能です。</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（総会の定足数）</w:t>
      </w:r>
    </w:p>
    <w:p w:rsidR="00C14B73" w:rsidRDefault="008322EA" w:rsidP="00C14B73">
      <w:pPr>
        <w:ind w:left="1150" w:hangingChars="500" w:hanging="1150"/>
        <w:rPr>
          <w:rFonts w:ascii="ＭＳ 明朝" w:hAnsi="ＭＳ 明朝" w:hint="eastAsia"/>
          <w:kern w:val="0"/>
          <w:sz w:val="23"/>
          <w:szCs w:val="23"/>
        </w:rPr>
      </w:pPr>
      <w:r w:rsidRPr="00DE4D6A">
        <w:rPr>
          <w:rFonts w:ascii="ＭＳ 明朝" w:hAnsi="ＭＳ 明朝" w:hint="eastAsia"/>
          <w:kern w:val="0"/>
          <w:sz w:val="23"/>
          <w:szCs w:val="23"/>
        </w:rPr>
        <w:t>第１９条</w:t>
      </w:r>
      <w:r>
        <w:rPr>
          <w:rFonts w:ascii="ＭＳ 明朝" w:hAnsi="ＭＳ 明朝" w:hint="eastAsia"/>
          <w:kern w:val="0"/>
          <w:sz w:val="23"/>
          <w:szCs w:val="23"/>
        </w:rPr>
        <w:t xml:space="preserve">　</w:t>
      </w:r>
      <w:r w:rsidRPr="00DE4D6A">
        <w:rPr>
          <w:rFonts w:ascii="ＭＳ 明朝" w:hAnsi="ＭＳ 明朝" w:hint="eastAsia"/>
          <w:kern w:val="0"/>
          <w:sz w:val="23"/>
          <w:szCs w:val="23"/>
        </w:rPr>
        <w:t>総会は、会員の２分の１以上の出席がなければ、開会することができない。</w:t>
      </w:r>
      <w:r w:rsidR="00C14B73">
        <w:rPr>
          <w:rFonts w:ascii="ＭＳ 明朝" w:hAnsi="ＭＳ 明朝" w:hint="eastAsia"/>
          <w:kern w:val="0"/>
          <w:sz w:val="23"/>
          <w:szCs w:val="23"/>
        </w:rPr>
        <w:t>ただし</w:t>
      </w:r>
    </w:p>
    <w:p w:rsidR="00E738C8" w:rsidRDefault="00C14B73" w:rsidP="00E738C8">
      <w:pPr>
        <w:ind w:firstLineChars="100" w:firstLine="230"/>
        <w:rPr>
          <w:rFonts w:ascii="ＭＳ 明朝" w:hAnsi="ＭＳ 明朝"/>
          <w:kern w:val="0"/>
          <w:sz w:val="23"/>
          <w:szCs w:val="23"/>
        </w:rPr>
      </w:pPr>
      <w:r>
        <w:rPr>
          <w:rFonts w:ascii="ＭＳ 明朝" w:hAnsi="ＭＳ 明朝" w:hint="eastAsia"/>
          <w:kern w:val="0"/>
          <w:sz w:val="23"/>
          <w:szCs w:val="23"/>
        </w:rPr>
        <w:t>第２１条第２項の規定する案件にかかる総会にあっては、会員の所属する世帯の代表者の２</w:t>
      </w:r>
    </w:p>
    <w:p w:rsidR="008322EA" w:rsidRPr="00DE4D6A" w:rsidRDefault="00C14B73" w:rsidP="00E738C8">
      <w:pPr>
        <w:ind w:firstLineChars="100" w:firstLine="230"/>
        <w:rPr>
          <w:rFonts w:ascii="ＭＳ 明朝" w:hAnsi="ＭＳ 明朝"/>
          <w:kern w:val="0"/>
          <w:sz w:val="23"/>
          <w:szCs w:val="23"/>
        </w:rPr>
      </w:pPr>
      <w:r>
        <w:rPr>
          <w:rFonts w:ascii="ＭＳ 明朝" w:hAnsi="ＭＳ 明朝" w:hint="eastAsia"/>
          <w:kern w:val="0"/>
          <w:sz w:val="23"/>
          <w:szCs w:val="23"/>
        </w:rPr>
        <w:t>分の１以上の出席があれば開会することができる。</w:t>
      </w:r>
    </w:p>
    <w:p w:rsidR="008322EA" w:rsidRPr="00080292" w:rsidRDefault="008322EA" w:rsidP="008322EA">
      <w:pPr>
        <w:rPr>
          <w:rFonts w:ascii="ＭＳ 明朝" w:hAnsi="ＭＳ 明朝" w:hint="eastAsia"/>
          <w:color w:val="FF0000"/>
          <w:kern w:val="0"/>
          <w:sz w:val="23"/>
          <w:szCs w:val="23"/>
        </w:rPr>
      </w:pPr>
      <w:r>
        <w:rPr>
          <w:rFonts w:ascii="ＭＳ 明朝" w:hAnsi="ＭＳ 明朝" w:hint="eastAsia"/>
          <w:kern w:val="0"/>
          <w:sz w:val="23"/>
          <w:szCs w:val="23"/>
        </w:rPr>
        <w:t xml:space="preserve">　　　　　　　　　</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（総会の議決）</w:t>
      </w:r>
    </w:p>
    <w:p w:rsidR="00E738C8" w:rsidRDefault="008322EA" w:rsidP="008322EA">
      <w:pPr>
        <w:ind w:left="920" w:hangingChars="400" w:hanging="920"/>
        <w:rPr>
          <w:rFonts w:ascii="ＭＳ 明朝" w:hAnsi="ＭＳ 明朝"/>
          <w:kern w:val="0"/>
          <w:sz w:val="23"/>
          <w:szCs w:val="23"/>
        </w:rPr>
      </w:pPr>
      <w:r w:rsidRPr="00DE4D6A">
        <w:rPr>
          <w:rFonts w:ascii="ＭＳ 明朝" w:hAnsi="ＭＳ 明朝" w:hint="eastAsia"/>
          <w:kern w:val="0"/>
          <w:sz w:val="23"/>
          <w:szCs w:val="23"/>
        </w:rPr>
        <w:t>第２０条</w:t>
      </w:r>
      <w:r>
        <w:rPr>
          <w:rFonts w:ascii="ＭＳ 明朝" w:hAnsi="ＭＳ 明朝" w:hint="eastAsia"/>
          <w:kern w:val="0"/>
          <w:sz w:val="23"/>
          <w:szCs w:val="23"/>
        </w:rPr>
        <w:t xml:space="preserve">　</w:t>
      </w:r>
      <w:r w:rsidRPr="00DE4D6A">
        <w:rPr>
          <w:rFonts w:ascii="ＭＳ 明朝" w:hAnsi="ＭＳ 明朝" w:hint="eastAsia"/>
          <w:kern w:val="0"/>
          <w:sz w:val="23"/>
          <w:szCs w:val="23"/>
        </w:rPr>
        <w:t>総会の議事は、この規約に定めるもののほか、出席した会員の過半数をもって決し、</w:t>
      </w:r>
    </w:p>
    <w:p w:rsidR="008322EA" w:rsidRPr="00DE4D6A"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可否同数の時は、議長の決するところによる。</w:t>
      </w:r>
    </w:p>
    <w:p w:rsidR="008322EA" w:rsidRDefault="008322EA" w:rsidP="008322EA">
      <w:pPr>
        <w:rPr>
          <w:rFonts w:ascii="ＭＳ 明朝" w:hAnsi="ＭＳ 明朝" w:hint="eastAsia"/>
          <w:kern w:val="0"/>
          <w:sz w:val="23"/>
          <w:szCs w:val="23"/>
        </w:rPr>
      </w:pPr>
    </w:p>
    <w:p w:rsidR="008322EA" w:rsidRPr="00ED3809" w:rsidRDefault="008322EA" w:rsidP="003E32A7">
      <w:pPr>
        <w:ind w:firstLineChars="100" w:firstLine="230"/>
        <w:rPr>
          <w:rFonts w:ascii="ＭＳ 明朝" w:hAnsi="ＭＳ 明朝"/>
          <w:color w:val="FF0000"/>
          <w:kern w:val="0"/>
          <w:sz w:val="23"/>
          <w:szCs w:val="23"/>
        </w:rPr>
      </w:pPr>
      <w:r w:rsidRPr="00ED3809">
        <w:rPr>
          <w:rFonts w:ascii="ＭＳ 明朝" w:hAnsi="ＭＳ 明朝" w:hint="eastAsia"/>
          <w:color w:val="FF0000"/>
          <w:kern w:val="0"/>
          <w:sz w:val="23"/>
          <w:szCs w:val="23"/>
        </w:rPr>
        <w:t>（会員の表決権）</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第２１条</w:t>
      </w:r>
      <w:r>
        <w:rPr>
          <w:rFonts w:ascii="ＭＳ 明朝" w:hAnsi="ＭＳ 明朝" w:hint="eastAsia"/>
          <w:kern w:val="0"/>
          <w:sz w:val="23"/>
          <w:szCs w:val="23"/>
        </w:rPr>
        <w:t xml:space="preserve">　</w:t>
      </w:r>
      <w:r w:rsidRPr="00DE4D6A">
        <w:rPr>
          <w:rFonts w:ascii="ＭＳ 明朝" w:hAnsi="ＭＳ 明朝" w:hint="eastAsia"/>
          <w:kern w:val="0"/>
          <w:sz w:val="23"/>
          <w:szCs w:val="23"/>
        </w:rPr>
        <w:t>会員は、総会において、各々１箇の表決権を有する。</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次の事項については、前項の規定にかかわらず、会員の表決権は会員の所属する世帯に</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hint="eastAsia"/>
          <w:kern w:val="0"/>
          <w:sz w:val="23"/>
          <w:szCs w:val="23"/>
        </w:rPr>
        <w:t>つき１個とする。</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(1)</w:t>
      </w:r>
      <w:r>
        <w:rPr>
          <w:rFonts w:ascii="ＭＳ 明朝" w:hAnsi="ＭＳ 明朝" w:hint="eastAsia"/>
          <w:kern w:val="0"/>
          <w:sz w:val="23"/>
          <w:szCs w:val="23"/>
        </w:rPr>
        <w:t xml:space="preserve">　役員の承認に関すること。</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(2)</w:t>
      </w:r>
      <w:r>
        <w:rPr>
          <w:rFonts w:ascii="ＭＳ 明朝" w:hAnsi="ＭＳ 明朝" w:hint="eastAsia"/>
          <w:kern w:val="0"/>
          <w:sz w:val="23"/>
          <w:szCs w:val="23"/>
        </w:rPr>
        <w:t xml:space="preserve">　予算、決算の表決に関すること</w:t>
      </w:r>
      <w:r w:rsidRPr="00DE4D6A">
        <w:rPr>
          <w:rFonts w:ascii="ＭＳ 明朝" w:hAnsi="ＭＳ 明朝" w:hint="eastAsia"/>
          <w:kern w:val="0"/>
          <w:sz w:val="23"/>
          <w:szCs w:val="23"/>
        </w:rPr>
        <w:t>。</w:t>
      </w:r>
    </w:p>
    <w:p w:rsidR="00E738C8" w:rsidRDefault="008322EA" w:rsidP="00E738C8">
      <w:pPr>
        <w:ind w:firstLineChars="100" w:firstLine="230"/>
        <w:rPr>
          <w:rFonts w:ascii="ＭＳ 明朝" w:hAnsi="ＭＳ 明朝"/>
          <w:kern w:val="0"/>
          <w:sz w:val="23"/>
          <w:szCs w:val="23"/>
        </w:rPr>
      </w:pPr>
      <w:r>
        <w:rPr>
          <w:rFonts w:ascii="ＭＳ 明朝" w:hAnsi="ＭＳ 明朝"/>
          <w:kern w:val="0"/>
          <w:sz w:val="23"/>
          <w:szCs w:val="23"/>
        </w:rPr>
        <w:t>(3)</w:t>
      </w:r>
      <w:r>
        <w:rPr>
          <w:rFonts w:ascii="ＭＳ 明朝" w:hAnsi="ＭＳ 明朝" w:hint="eastAsia"/>
          <w:kern w:val="0"/>
          <w:sz w:val="23"/>
          <w:szCs w:val="23"/>
        </w:rPr>
        <w:t xml:space="preserve">　会員からの提案事項（第３１条、第３６条、第３７条および第３８条を除く）の表決</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hint="eastAsia"/>
          <w:kern w:val="0"/>
          <w:sz w:val="23"/>
          <w:szCs w:val="23"/>
        </w:rPr>
        <w:lastRenderedPageBreak/>
        <w:t>に関すること。</w:t>
      </w:r>
    </w:p>
    <w:p w:rsidR="008322EA" w:rsidRDefault="00E738C8" w:rsidP="008322EA">
      <w:pPr>
        <w:rPr>
          <w:rFonts w:ascii="ＭＳ 明朝" w:hAnsi="ＭＳ 明朝" w:hint="eastAsia"/>
          <w:kern w:val="0"/>
          <w:sz w:val="23"/>
          <w:szCs w:val="23"/>
        </w:rPr>
      </w:pPr>
      <w:r>
        <w:rPr>
          <w:rFonts w:ascii="ＭＳ 明朝" w:hAnsi="ＭＳ 明朝" w:hint="eastAsia"/>
          <w:kern w:val="0"/>
          <w:sz w:val="23"/>
          <w:szCs w:val="23"/>
        </w:rPr>
        <w:t xml:space="preserve">　</w:t>
      </w:r>
      <w:r w:rsidR="008322EA">
        <w:rPr>
          <w:rFonts w:ascii="ＭＳ 明朝" w:hAnsi="ＭＳ 明朝" w:hint="eastAsia"/>
          <w:kern w:val="0"/>
          <w:sz w:val="23"/>
          <w:szCs w:val="23"/>
        </w:rPr>
        <w:t xml:space="preserve">３　</w:t>
      </w:r>
      <w:r w:rsidR="008322EA" w:rsidRPr="00DE4D6A">
        <w:rPr>
          <w:rFonts w:ascii="ＭＳ 明朝" w:hAnsi="ＭＳ 明朝" w:hint="eastAsia"/>
          <w:kern w:val="0"/>
          <w:sz w:val="23"/>
          <w:szCs w:val="23"/>
        </w:rPr>
        <w:t>賛助会員は表決権を有しない。</w:t>
      </w:r>
    </w:p>
    <w:p w:rsidR="008322EA" w:rsidRPr="00E738C8"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（総会の書面表決等）</w:t>
      </w:r>
    </w:p>
    <w:p w:rsidR="00E738C8" w:rsidRDefault="008322EA" w:rsidP="008322EA">
      <w:pPr>
        <w:ind w:left="920" w:hangingChars="400" w:hanging="920"/>
        <w:rPr>
          <w:rFonts w:ascii="ＭＳ 明朝" w:hAnsi="ＭＳ 明朝"/>
          <w:kern w:val="0"/>
          <w:sz w:val="23"/>
          <w:szCs w:val="23"/>
        </w:rPr>
      </w:pPr>
      <w:r w:rsidRPr="00DE4D6A">
        <w:rPr>
          <w:rFonts w:ascii="ＭＳ 明朝" w:hAnsi="ＭＳ 明朝" w:hint="eastAsia"/>
          <w:kern w:val="0"/>
          <w:sz w:val="23"/>
          <w:szCs w:val="23"/>
        </w:rPr>
        <w:t>第２２条</w:t>
      </w:r>
      <w:r>
        <w:rPr>
          <w:rFonts w:ascii="ＭＳ 明朝" w:hAnsi="ＭＳ 明朝" w:hint="eastAsia"/>
          <w:kern w:val="0"/>
          <w:sz w:val="23"/>
          <w:szCs w:val="23"/>
        </w:rPr>
        <w:t xml:space="preserve">　</w:t>
      </w:r>
      <w:r w:rsidRPr="00DE4D6A">
        <w:rPr>
          <w:rFonts w:ascii="ＭＳ 明朝" w:hAnsi="ＭＳ 明朝" w:hint="eastAsia"/>
          <w:kern w:val="0"/>
          <w:sz w:val="23"/>
          <w:szCs w:val="23"/>
        </w:rPr>
        <w:t>止むを得ない理由のため総会に出席できない会員は、あらかじめ通知された事項に</w:t>
      </w:r>
    </w:p>
    <w:p w:rsidR="008322EA" w:rsidRPr="00DE4D6A"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ついて書面をもって表決し、又は他の会員を代理人として表決を委任することができる。</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前項の場合における第１９条及び第２０条の規定の適用については、この会員は出席し</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たものとみなす。</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（総会の議事録）</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第２３条</w:t>
      </w:r>
      <w:r>
        <w:rPr>
          <w:rFonts w:ascii="ＭＳ 明朝" w:hAnsi="ＭＳ 明朝" w:hint="eastAsia"/>
          <w:kern w:val="0"/>
          <w:sz w:val="23"/>
          <w:szCs w:val="23"/>
        </w:rPr>
        <w:t xml:space="preserve">　</w:t>
      </w:r>
      <w:r w:rsidRPr="00DE4D6A">
        <w:rPr>
          <w:rFonts w:ascii="ＭＳ 明朝" w:hAnsi="ＭＳ 明朝" w:hint="eastAsia"/>
          <w:kern w:val="0"/>
          <w:sz w:val="23"/>
          <w:szCs w:val="23"/>
        </w:rPr>
        <w:t>総会の議事については、次の事項を記載した議事録を作成しなければならない。</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(1)</w:t>
      </w:r>
      <w:r>
        <w:rPr>
          <w:rFonts w:ascii="ＭＳ 明朝" w:hAnsi="ＭＳ 明朝" w:hint="eastAsia"/>
          <w:kern w:val="0"/>
          <w:sz w:val="23"/>
          <w:szCs w:val="23"/>
        </w:rPr>
        <w:t xml:space="preserve">　</w:t>
      </w:r>
      <w:r w:rsidRPr="00DE4D6A">
        <w:rPr>
          <w:rFonts w:ascii="ＭＳ 明朝" w:hAnsi="ＭＳ 明朝" w:hint="eastAsia"/>
          <w:kern w:val="0"/>
          <w:sz w:val="23"/>
          <w:szCs w:val="23"/>
        </w:rPr>
        <w:t>日時及び場所</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(2)</w:t>
      </w:r>
      <w:r>
        <w:rPr>
          <w:rFonts w:ascii="ＭＳ 明朝" w:hAnsi="ＭＳ 明朝" w:hint="eastAsia"/>
          <w:kern w:val="0"/>
          <w:sz w:val="23"/>
          <w:szCs w:val="23"/>
        </w:rPr>
        <w:t xml:space="preserve">　</w:t>
      </w:r>
      <w:r w:rsidRPr="00DE4D6A">
        <w:rPr>
          <w:rFonts w:ascii="ＭＳ 明朝" w:hAnsi="ＭＳ 明朝" w:hint="eastAsia"/>
          <w:kern w:val="0"/>
          <w:sz w:val="23"/>
          <w:szCs w:val="23"/>
        </w:rPr>
        <w:t>会員の現在数及び出席者数（書面表決者及び表決委任者を含む</w:t>
      </w:r>
      <w:r w:rsidR="00435C40">
        <w:rPr>
          <w:rFonts w:ascii="ＭＳ 明朝" w:hAnsi="ＭＳ 明朝" w:hint="eastAsia"/>
          <w:kern w:val="0"/>
          <w:sz w:val="23"/>
          <w:szCs w:val="23"/>
        </w:rPr>
        <w:t>。</w:t>
      </w:r>
      <w:r w:rsidRPr="00DE4D6A">
        <w:rPr>
          <w:rFonts w:ascii="ＭＳ 明朝" w:hAnsi="ＭＳ 明朝" w:hint="eastAsia"/>
          <w:kern w:val="0"/>
          <w:sz w:val="23"/>
          <w:szCs w:val="23"/>
        </w:rPr>
        <w:t>）</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(3)</w:t>
      </w:r>
      <w:r>
        <w:rPr>
          <w:rFonts w:ascii="ＭＳ 明朝" w:hAnsi="ＭＳ 明朝" w:hint="eastAsia"/>
          <w:kern w:val="0"/>
          <w:sz w:val="23"/>
          <w:szCs w:val="23"/>
        </w:rPr>
        <w:t xml:space="preserve">　</w:t>
      </w:r>
      <w:r w:rsidRPr="00DE4D6A">
        <w:rPr>
          <w:rFonts w:ascii="ＭＳ 明朝" w:hAnsi="ＭＳ 明朝" w:hint="eastAsia"/>
          <w:kern w:val="0"/>
          <w:sz w:val="23"/>
          <w:szCs w:val="23"/>
        </w:rPr>
        <w:t>開催目的、審議事項及び議決事項</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(4)</w:t>
      </w:r>
      <w:r>
        <w:rPr>
          <w:rFonts w:ascii="ＭＳ 明朝" w:hAnsi="ＭＳ 明朝" w:hint="eastAsia"/>
          <w:kern w:val="0"/>
          <w:sz w:val="23"/>
          <w:szCs w:val="23"/>
        </w:rPr>
        <w:t xml:space="preserve">　</w:t>
      </w:r>
      <w:r w:rsidRPr="00DE4D6A">
        <w:rPr>
          <w:rFonts w:ascii="ＭＳ 明朝" w:hAnsi="ＭＳ 明朝" w:hint="eastAsia"/>
          <w:kern w:val="0"/>
          <w:sz w:val="23"/>
          <w:szCs w:val="23"/>
        </w:rPr>
        <w:t>議事の経過の概要及びその結果</w:t>
      </w:r>
    </w:p>
    <w:p w:rsidR="008322EA" w:rsidRPr="00DE4D6A" w:rsidRDefault="008322EA" w:rsidP="00E738C8">
      <w:pPr>
        <w:ind w:firstLineChars="100" w:firstLine="230"/>
        <w:rPr>
          <w:rFonts w:ascii="ＭＳ 明朝" w:hAnsi="ＭＳ 明朝"/>
          <w:kern w:val="0"/>
          <w:sz w:val="23"/>
          <w:szCs w:val="23"/>
        </w:rPr>
      </w:pPr>
      <w:r>
        <w:rPr>
          <w:rFonts w:ascii="ＭＳ 明朝" w:hAnsi="ＭＳ 明朝"/>
          <w:kern w:val="0"/>
          <w:sz w:val="23"/>
          <w:szCs w:val="23"/>
        </w:rPr>
        <w:t>(5)</w:t>
      </w:r>
      <w:r>
        <w:rPr>
          <w:rFonts w:ascii="ＭＳ 明朝" w:hAnsi="ＭＳ 明朝" w:hint="eastAsia"/>
          <w:kern w:val="0"/>
          <w:sz w:val="23"/>
          <w:szCs w:val="23"/>
        </w:rPr>
        <w:t xml:space="preserve">　</w:t>
      </w:r>
      <w:r w:rsidRPr="00DE4D6A">
        <w:rPr>
          <w:rFonts w:ascii="ＭＳ 明朝" w:hAnsi="ＭＳ 明朝" w:hint="eastAsia"/>
          <w:kern w:val="0"/>
          <w:sz w:val="23"/>
          <w:szCs w:val="23"/>
        </w:rPr>
        <w:t>議事録署名人の選任に関する事項</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議事録には、議長及びその会議において選任された議事録署名人２名以上が署名押印を</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しなければならない。</w:t>
      </w:r>
    </w:p>
    <w:p w:rsidR="008322EA" w:rsidRPr="00E738C8" w:rsidRDefault="008322EA" w:rsidP="008322EA">
      <w:pPr>
        <w:rPr>
          <w:rFonts w:ascii="ＭＳ 明朝" w:hAnsi="ＭＳ 明朝" w:hint="eastAsia"/>
          <w:kern w:val="0"/>
          <w:sz w:val="23"/>
          <w:szCs w:val="23"/>
        </w:rPr>
      </w:pPr>
    </w:p>
    <w:p w:rsidR="008322EA" w:rsidRPr="00DE4D6A" w:rsidRDefault="008322EA" w:rsidP="008322EA">
      <w:pPr>
        <w:jc w:val="center"/>
        <w:rPr>
          <w:rFonts w:ascii="ＭＳ 明朝" w:hAnsi="ＭＳ 明朝"/>
          <w:kern w:val="0"/>
          <w:sz w:val="23"/>
          <w:szCs w:val="23"/>
        </w:rPr>
      </w:pPr>
      <w:r w:rsidRPr="00DE4D6A">
        <w:rPr>
          <w:rFonts w:ascii="ＭＳ 明朝" w:hAnsi="ＭＳ 明朝" w:hint="eastAsia"/>
          <w:kern w:val="0"/>
          <w:sz w:val="23"/>
          <w:szCs w:val="23"/>
        </w:rPr>
        <w:t>第５章</w:t>
      </w:r>
      <w:r w:rsidRPr="00DE4D6A">
        <w:rPr>
          <w:rFonts w:ascii="ＭＳ 明朝" w:hAnsi="ＭＳ 明朝"/>
          <w:kern w:val="0"/>
          <w:sz w:val="23"/>
          <w:szCs w:val="23"/>
        </w:rPr>
        <w:t xml:space="preserve"> </w:t>
      </w:r>
      <w:r w:rsidRPr="00DE4D6A">
        <w:rPr>
          <w:rFonts w:ascii="ＭＳ 明朝" w:hAnsi="ＭＳ 明朝" w:hint="eastAsia"/>
          <w:kern w:val="0"/>
          <w:sz w:val="23"/>
          <w:szCs w:val="23"/>
        </w:rPr>
        <w:t>役</w:t>
      </w:r>
      <w:r w:rsidRPr="00DE4D6A">
        <w:rPr>
          <w:rFonts w:ascii="ＭＳ 明朝" w:hAnsi="ＭＳ 明朝"/>
          <w:kern w:val="0"/>
          <w:sz w:val="23"/>
          <w:szCs w:val="23"/>
        </w:rPr>
        <w:t xml:space="preserve"> </w:t>
      </w:r>
      <w:r w:rsidRPr="00DE4D6A">
        <w:rPr>
          <w:rFonts w:ascii="ＭＳ 明朝" w:hAnsi="ＭＳ 明朝" w:hint="eastAsia"/>
          <w:kern w:val="0"/>
          <w:sz w:val="23"/>
          <w:szCs w:val="23"/>
        </w:rPr>
        <w:t>員</w:t>
      </w:r>
      <w:r w:rsidRPr="00DE4D6A">
        <w:rPr>
          <w:rFonts w:ascii="ＭＳ 明朝" w:hAnsi="ＭＳ 明朝"/>
          <w:kern w:val="0"/>
          <w:sz w:val="23"/>
          <w:szCs w:val="23"/>
        </w:rPr>
        <w:t xml:space="preserve"> </w:t>
      </w:r>
      <w:r w:rsidRPr="00DE4D6A">
        <w:rPr>
          <w:rFonts w:ascii="ＭＳ 明朝" w:hAnsi="ＭＳ 明朝" w:hint="eastAsia"/>
          <w:kern w:val="0"/>
          <w:sz w:val="23"/>
          <w:szCs w:val="23"/>
        </w:rPr>
        <w:t>会</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（役員会の構成）</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第２４条</w:t>
      </w:r>
      <w:r>
        <w:rPr>
          <w:rFonts w:ascii="ＭＳ 明朝" w:hAnsi="ＭＳ 明朝" w:hint="eastAsia"/>
          <w:kern w:val="0"/>
          <w:sz w:val="23"/>
          <w:szCs w:val="23"/>
        </w:rPr>
        <w:t xml:space="preserve">　</w:t>
      </w:r>
      <w:r w:rsidRPr="00DE4D6A">
        <w:rPr>
          <w:rFonts w:ascii="ＭＳ 明朝" w:hAnsi="ＭＳ 明朝" w:hint="eastAsia"/>
          <w:kern w:val="0"/>
          <w:sz w:val="23"/>
          <w:szCs w:val="23"/>
        </w:rPr>
        <w:t>役員会は、監事を除く役員をもって構成する。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（役員会の権能）</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第２５条</w:t>
      </w:r>
      <w:r>
        <w:rPr>
          <w:rFonts w:ascii="ＭＳ 明朝" w:hAnsi="ＭＳ 明朝" w:hint="eastAsia"/>
          <w:kern w:val="0"/>
          <w:sz w:val="23"/>
          <w:szCs w:val="23"/>
        </w:rPr>
        <w:t xml:space="preserve">　</w:t>
      </w:r>
      <w:r w:rsidRPr="00DE4D6A">
        <w:rPr>
          <w:rFonts w:ascii="ＭＳ 明朝" w:hAnsi="ＭＳ 明朝" w:hint="eastAsia"/>
          <w:kern w:val="0"/>
          <w:sz w:val="23"/>
          <w:szCs w:val="23"/>
        </w:rPr>
        <w:t>役員会は、この規約で別に定めるもののほか、次の事項を議決する。</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(1) </w:t>
      </w:r>
      <w:r w:rsidRPr="00DE4D6A">
        <w:rPr>
          <w:rFonts w:ascii="ＭＳ 明朝" w:hAnsi="ＭＳ 明朝" w:hint="eastAsia"/>
          <w:kern w:val="0"/>
          <w:sz w:val="23"/>
          <w:szCs w:val="23"/>
        </w:rPr>
        <w:t>総会に付議すべき事項</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(2) </w:t>
      </w:r>
      <w:r w:rsidRPr="00DE4D6A">
        <w:rPr>
          <w:rFonts w:ascii="ＭＳ 明朝" w:hAnsi="ＭＳ 明朝" w:hint="eastAsia"/>
          <w:kern w:val="0"/>
          <w:sz w:val="23"/>
          <w:szCs w:val="23"/>
        </w:rPr>
        <w:t>総会の議決した事項の執行に関する事項</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(3) </w:t>
      </w:r>
      <w:r w:rsidRPr="00DE4D6A">
        <w:rPr>
          <w:rFonts w:ascii="ＭＳ 明朝" w:hAnsi="ＭＳ 明朝" w:hint="eastAsia"/>
          <w:kern w:val="0"/>
          <w:sz w:val="23"/>
          <w:szCs w:val="23"/>
        </w:rPr>
        <w:t>その他総会の議決を要しない会務の執行に関する事項</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（役員会の招集等）</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第２６条</w:t>
      </w:r>
      <w:r>
        <w:rPr>
          <w:rFonts w:ascii="ＭＳ 明朝" w:hAnsi="ＭＳ 明朝" w:hint="eastAsia"/>
          <w:kern w:val="0"/>
          <w:sz w:val="23"/>
          <w:szCs w:val="23"/>
        </w:rPr>
        <w:t xml:space="preserve">　</w:t>
      </w:r>
      <w:r w:rsidRPr="00DE4D6A">
        <w:rPr>
          <w:rFonts w:ascii="ＭＳ 明朝" w:hAnsi="ＭＳ 明朝" w:hint="eastAsia"/>
          <w:kern w:val="0"/>
          <w:sz w:val="23"/>
          <w:szCs w:val="23"/>
        </w:rPr>
        <w:t>役員会は、会長が必要と認めるとき招集する。</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会長は、役員の○分の１以上から会議の目的である事項を記載した書面をもって招集の</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請求があったときは、その請求のあった日から○日以内に役員会を招集しなければならない。</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３</w:t>
      </w:r>
      <w:r>
        <w:rPr>
          <w:rFonts w:ascii="ＭＳ 明朝" w:hAnsi="ＭＳ 明朝" w:hint="eastAsia"/>
          <w:kern w:val="0"/>
          <w:sz w:val="23"/>
          <w:szCs w:val="23"/>
        </w:rPr>
        <w:t xml:space="preserve">　</w:t>
      </w:r>
      <w:r w:rsidRPr="00DE4D6A">
        <w:rPr>
          <w:rFonts w:ascii="ＭＳ 明朝" w:hAnsi="ＭＳ 明朝" w:hint="eastAsia"/>
          <w:kern w:val="0"/>
          <w:sz w:val="23"/>
          <w:szCs w:val="23"/>
        </w:rPr>
        <w:t>役員会を招集するときは、会議の日時、場所、目的及び審議事項を記載した書面をもっ</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て、少なくとも○日前までに連絡しなければならない。</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（役員会の議長）</w:t>
      </w:r>
    </w:p>
    <w:p w:rsidR="008322EA" w:rsidRDefault="008322EA" w:rsidP="008322EA">
      <w:pPr>
        <w:rPr>
          <w:rFonts w:ascii="ＭＳ 明朝" w:hAnsi="ＭＳ 明朝"/>
          <w:kern w:val="0"/>
          <w:sz w:val="23"/>
          <w:szCs w:val="23"/>
        </w:rPr>
      </w:pPr>
      <w:r w:rsidRPr="00DE4D6A">
        <w:rPr>
          <w:rFonts w:ascii="ＭＳ 明朝" w:hAnsi="ＭＳ 明朝" w:hint="eastAsia"/>
          <w:kern w:val="0"/>
          <w:sz w:val="23"/>
          <w:szCs w:val="23"/>
        </w:rPr>
        <w:t>第２７条</w:t>
      </w:r>
      <w:r>
        <w:rPr>
          <w:rFonts w:ascii="ＭＳ 明朝" w:hAnsi="ＭＳ 明朝" w:hint="eastAsia"/>
          <w:kern w:val="0"/>
          <w:sz w:val="23"/>
          <w:szCs w:val="23"/>
        </w:rPr>
        <w:t xml:space="preserve">　</w:t>
      </w:r>
      <w:r w:rsidRPr="00DE4D6A">
        <w:rPr>
          <w:rFonts w:ascii="ＭＳ 明朝" w:hAnsi="ＭＳ 明朝" w:hint="eastAsia"/>
          <w:kern w:val="0"/>
          <w:sz w:val="23"/>
          <w:szCs w:val="23"/>
        </w:rPr>
        <w:t>役員会の議長は、会長がこれに当たる。</w:t>
      </w:r>
    </w:p>
    <w:p w:rsidR="00E738C8" w:rsidRPr="00E738C8" w:rsidRDefault="00E738C8"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lastRenderedPageBreak/>
        <w:t>（役員会の定足数等）</w:t>
      </w:r>
    </w:p>
    <w:p w:rsidR="00E738C8" w:rsidRDefault="008322EA" w:rsidP="008322EA">
      <w:pPr>
        <w:ind w:left="920" w:hangingChars="400" w:hanging="920"/>
        <w:rPr>
          <w:rFonts w:ascii="ＭＳ 明朝" w:hAnsi="ＭＳ 明朝"/>
          <w:kern w:val="0"/>
          <w:sz w:val="23"/>
          <w:szCs w:val="23"/>
        </w:rPr>
      </w:pPr>
      <w:r w:rsidRPr="00DE4D6A">
        <w:rPr>
          <w:rFonts w:ascii="ＭＳ 明朝" w:hAnsi="ＭＳ 明朝" w:hint="eastAsia"/>
          <w:kern w:val="0"/>
          <w:sz w:val="23"/>
          <w:szCs w:val="23"/>
        </w:rPr>
        <w:t>第２８条</w:t>
      </w:r>
      <w:r>
        <w:rPr>
          <w:rFonts w:ascii="ＭＳ 明朝" w:hAnsi="ＭＳ 明朝" w:hint="eastAsia"/>
          <w:kern w:val="0"/>
          <w:sz w:val="23"/>
          <w:szCs w:val="23"/>
        </w:rPr>
        <w:t xml:space="preserve">　</w:t>
      </w:r>
      <w:r w:rsidRPr="00DE4D6A">
        <w:rPr>
          <w:rFonts w:ascii="ＭＳ 明朝" w:hAnsi="ＭＳ 明朝" w:hint="eastAsia"/>
          <w:kern w:val="0"/>
          <w:sz w:val="23"/>
          <w:szCs w:val="23"/>
        </w:rPr>
        <w:t>役員会には、第１９条、第２０条、第２２条及び第２３条の規定を準用する。この</w:t>
      </w:r>
    </w:p>
    <w:p w:rsidR="00E738C8"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場合において、これらの規定中「総会」とあるのは「役員会」と、「会員」とあるのは「役</w:t>
      </w:r>
    </w:p>
    <w:p w:rsidR="008322EA" w:rsidRPr="00DE4D6A"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員」と読み替えるものとする。</w:t>
      </w:r>
    </w:p>
    <w:p w:rsidR="008322EA" w:rsidRPr="00E738C8" w:rsidRDefault="008322EA" w:rsidP="008322EA">
      <w:pPr>
        <w:jc w:val="center"/>
        <w:rPr>
          <w:rFonts w:ascii="ＭＳ 明朝" w:hAnsi="ＭＳ 明朝" w:hint="eastAsia"/>
          <w:kern w:val="0"/>
          <w:sz w:val="23"/>
          <w:szCs w:val="23"/>
        </w:rPr>
      </w:pPr>
    </w:p>
    <w:p w:rsidR="008322EA" w:rsidRPr="00DE4D6A" w:rsidRDefault="008322EA" w:rsidP="00E738C8">
      <w:pPr>
        <w:ind w:firstLineChars="300" w:firstLine="690"/>
        <w:jc w:val="left"/>
        <w:rPr>
          <w:rFonts w:ascii="ＭＳ 明朝" w:hAnsi="ＭＳ 明朝"/>
          <w:kern w:val="0"/>
          <w:sz w:val="23"/>
          <w:szCs w:val="23"/>
        </w:rPr>
      </w:pPr>
      <w:r w:rsidRPr="00DE4D6A">
        <w:rPr>
          <w:rFonts w:ascii="ＭＳ 明朝" w:hAnsi="ＭＳ 明朝" w:hint="eastAsia"/>
          <w:kern w:val="0"/>
          <w:sz w:val="23"/>
          <w:szCs w:val="23"/>
        </w:rPr>
        <w:t>第６章</w:t>
      </w:r>
      <w:r w:rsidRPr="00DE4D6A">
        <w:rPr>
          <w:rFonts w:ascii="ＭＳ 明朝" w:hAnsi="ＭＳ 明朝"/>
          <w:kern w:val="0"/>
          <w:sz w:val="23"/>
          <w:szCs w:val="23"/>
        </w:rPr>
        <w:t xml:space="preserve"> </w:t>
      </w:r>
      <w:r w:rsidRPr="00DE4D6A">
        <w:rPr>
          <w:rFonts w:ascii="ＭＳ 明朝" w:hAnsi="ＭＳ 明朝" w:hint="eastAsia"/>
          <w:kern w:val="0"/>
          <w:sz w:val="23"/>
          <w:szCs w:val="23"/>
        </w:rPr>
        <w:t>資産及び会計</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（資産の構成）</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第２９条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本会の資産は、次の各号に掲げるものをもって構成する。</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(1) </w:t>
      </w:r>
      <w:r w:rsidRPr="00DE4D6A">
        <w:rPr>
          <w:rFonts w:ascii="ＭＳ 明朝" w:hAnsi="ＭＳ 明朝" w:hint="eastAsia"/>
          <w:kern w:val="0"/>
          <w:sz w:val="23"/>
          <w:szCs w:val="23"/>
        </w:rPr>
        <w:t>別に定める財産目録記載の資産</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(2) </w:t>
      </w:r>
      <w:r w:rsidRPr="00DE4D6A">
        <w:rPr>
          <w:rFonts w:ascii="ＭＳ 明朝" w:hAnsi="ＭＳ 明朝" w:hint="eastAsia"/>
          <w:kern w:val="0"/>
          <w:sz w:val="23"/>
          <w:szCs w:val="23"/>
        </w:rPr>
        <w:t>会費</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(3) </w:t>
      </w:r>
      <w:r w:rsidRPr="00DE4D6A">
        <w:rPr>
          <w:rFonts w:ascii="ＭＳ 明朝" w:hAnsi="ＭＳ 明朝" w:hint="eastAsia"/>
          <w:kern w:val="0"/>
          <w:sz w:val="23"/>
          <w:szCs w:val="23"/>
        </w:rPr>
        <w:t>活動に伴う収入</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(4) </w:t>
      </w:r>
      <w:r w:rsidRPr="00DE4D6A">
        <w:rPr>
          <w:rFonts w:ascii="ＭＳ 明朝" w:hAnsi="ＭＳ 明朝" w:hint="eastAsia"/>
          <w:kern w:val="0"/>
          <w:sz w:val="23"/>
          <w:szCs w:val="23"/>
        </w:rPr>
        <w:t>資産から生ずる果実</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kern w:val="0"/>
          <w:sz w:val="23"/>
          <w:szCs w:val="23"/>
        </w:rPr>
        <w:t xml:space="preserve">(5) </w:t>
      </w:r>
      <w:r w:rsidRPr="00DE4D6A">
        <w:rPr>
          <w:rFonts w:ascii="ＭＳ 明朝" w:hAnsi="ＭＳ 明朝" w:hint="eastAsia"/>
          <w:kern w:val="0"/>
          <w:sz w:val="23"/>
          <w:szCs w:val="23"/>
        </w:rPr>
        <w:t>その他の収入</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（資産の管理）</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第３０条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本会の資産は、会長が管理し、その方法は役員会の決議によりこれを定める。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（資産の処分）</w:t>
      </w:r>
    </w:p>
    <w:p w:rsidR="00E738C8" w:rsidRDefault="008322EA" w:rsidP="008322EA">
      <w:pPr>
        <w:ind w:left="920" w:hangingChars="400" w:hanging="920"/>
        <w:rPr>
          <w:rFonts w:ascii="ＭＳ 明朝" w:hAnsi="ＭＳ 明朝"/>
          <w:kern w:val="0"/>
          <w:sz w:val="23"/>
          <w:szCs w:val="23"/>
        </w:rPr>
      </w:pPr>
      <w:r w:rsidRPr="00DE4D6A">
        <w:rPr>
          <w:rFonts w:ascii="ＭＳ 明朝" w:hAnsi="ＭＳ 明朝" w:hint="eastAsia"/>
          <w:kern w:val="0"/>
          <w:sz w:val="23"/>
          <w:szCs w:val="23"/>
        </w:rPr>
        <w:t>第３１条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本会の資産で第２９条第１号に掲げるもののうち別に総会にお</w:t>
      </w:r>
      <w:r w:rsidR="0097030F">
        <w:rPr>
          <w:rFonts w:ascii="ＭＳ 明朝" w:hAnsi="ＭＳ 明朝" w:hint="eastAsia"/>
          <w:kern w:val="0"/>
          <w:sz w:val="23"/>
          <w:szCs w:val="23"/>
        </w:rPr>
        <w:t>いて定めるものを</w:t>
      </w:r>
    </w:p>
    <w:p w:rsidR="008322EA" w:rsidRPr="00DE4D6A" w:rsidRDefault="0097030F" w:rsidP="00E738C8">
      <w:pPr>
        <w:ind w:leftChars="100" w:left="900" w:hangingChars="300" w:hanging="690"/>
        <w:rPr>
          <w:rFonts w:ascii="ＭＳ 明朝" w:hAnsi="ＭＳ 明朝"/>
          <w:kern w:val="0"/>
          <w:sz w:val="23"/>
          <w:szCs w:val="23"/>
        </w:rPr>
      </w:pPr>
      <w:r>
        <w:rPr>
          <w:rFonts w:ascii="ＭＳ 明朝" w:hAnsi="ＭＳ 明朝" w:hint="eastAsia"/>
          <w:kern w:val="0"/>
          <w:sz w:val="23"/>
          <w:szCs w:val="23"/>
        </w:rPr>
        <w:t>処分し、又は担保に供する場合には、総会において四分の三</w:t>
      </w:r>
      <w:r w:rsidR="008322EA" w:rsidRPr="00DE4D6A">
        <w:rPr>
          <w:rFonts w:ascii="ＭＳ 明朝" w:hAnsi="ＭＳ 明朝" w:hint="eastAsia"/>
          <w:kern w:val="0"/>
          <w:sz w:val="23"/>
          <w:szCs w:val="23"/>
        </w:rPr>
        <w:t>以上の議決を要する。</w:t>
      </w:r>
    </w:p>
    <w:p w:rsidR="008322EA" w:rsidRPr="0055269E"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（経費の支弁）</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第３２条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本会の経費は、資産をもって支弁する。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（事業計画及び予算）</w:t>
      </w:r>
    </w:p>
    <w:p w:rsidR="00E738C8" w:rsidRDefault="008322EA" w:rsidP="008322EA">
      <w:pPr>
        <w:ind w:left="920" w:hangingChars="400" w:hanging="920"/>
        <w:rPr>
          <w:rFonts w:ascii="ＭＳ 明朝" w:hAnsi="ＭＳ 明朝"/>
          <w:kern w:val="0"/>
          <w:sz w:val="23"/>
          <w:szCs w:val="23"/>
        </w:rPr>
      </w:pPr>
      <w:r w:rsidRPr="00DE4D6A">
        <w:rPr>
          <w:rFonts w:ascii="ＭＳ 明朝" w:hAnsi="ＭＳ 明朝" w:hint="eastAsia"/>
          <w:kern w:val="0"/>
          <w:sz w:val="23"/>
          <w:szCs w:val="23"/>
        </w:rPr>
        <w:t>第３３条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本会の事業計画及び予算は、会長が作成し、毎会計年度開始前に、総会の議決を経</w:t>
      </w:r>
    </w:p>
    <w:p w:rsidR="008322EA" w:rsidRPr="00DE4D6A"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て定めなければならない。これを変更する場合も、同様とする。</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前項の規定にかかわらず、毎年度開始後に予算が総会において議決されていない場合に</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は、会長は総会において予算が議決される日までの間は、前年度の予算を基準として収入支</w:t>
      </w: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出をすることができる。</w:t>
      </w:r>
    </w:p>
    <w:p w:rsidR="008322EA" w:rsidRPr="00E738C8"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（事業報告及び決算）</w:t>
      </w:r>
    </w:p>
    <w:p w:rsidR="00E738C8" w:rsidRDefault="008322EA" w:rsidP="008322EA">
      <w:pPr>
        <w:ind w:left="920" w:hangingChars="400" w:hanging="920"/>
        <w:rPr>
          <w:rFonts w:ascii="ＭＳ 明朝" w:hAnsi="ＭＳ 明朝"/>
          <w:kern w:val="0"/>
          <w:sz w:val="23"/>
          <w:szCs w:val="23"/>
        </w:rPr>
      </w:pPr>
      <w:r w:rsidRPr="00DE4D6A">
        <w:rPr>
          <w:rFonts w:ascii="ＭＳ 明朝" w:hAnsi="ＭＳ 明朝" w:hint="eastAsia"/>
          <w:kern w:val="0"/>
          <w:sz w:val="23"/>
          <w:szCs w:val="23"/>
        </w:rPr>
        <w:t>第３４条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本会の事業</w:t>
      </w:r>
      <w:r w:rsidR="00E738C8">
        <w:rPr>
          <w:rFonts w:ascii="ＭＳ 明朝" w:hAnsi="ＭＳ 明朝" w:hint="eastAsia"/>
          <w:kern w:val="0"/>
          <w:sz w:val="23"/>
          <w:szCs w:val="23"/>
        </w:rPr>
        <w:t>報告書及び決算は、会長が事業報告書、収支計算書、財産目録等として</w:t>
      </w:r>
    </w:p>
    <w:p w:rsidR="00E738C8"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作成し、監事の監査を受け、毎会計年度終了後３月以内に総会の承認を受けなければならな</w:t>
      </w:r>
    </w:p>
    <w:p w:rsidR="008322EA" w:rsidRPr="00DE4D6A"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い。</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（会計年度）</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第３５条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本会の会計年度は、毎年○月○日に始まり、△月△日に終わる。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300" w:firstLine="690"/>
        <w:jc w:val="left"/>
        <w:rPr>
          <w:rFonts w:ascii="ＭＳ 明朝" w:hAnsi="ＭＳ 明朝"/>
          <w:kern w:val="0"/>
          <w:sz w:val="23"/>
          <w:szCs w:val="23"/>
        </w:rPr>
      </w:pPr>
      <w:r w:rsidRPr="00DE4D6A">
        <w:rPr>
          <w:rFonts w:ascii="ＭＳ 明朝" w:hAnsi="ＭＳ 明朝" w:hint="eastAsia"/>
          <w:kern w:val="0"/>
          <w:sz w:val="23"/>
          <w:szCs w:val="23"/>
        </w:rPr>
        <w:lastRenderedPageBreak/>
        <w:t>第７章</w:t>
      </w:r>
      <w:r>
        <w:rPr>
          <w:rFonts w:ascii="ＭＳ 明朝" w:hAnsi="ＭＳ 明朝" w:hint="eastAsia"/>
          <w:kern w:val="0"/>
          <w:sz w:val="23"/>
          <w:szCs w:val="23"/>
        </w:rPr>
        <w:t xml:space="preserve">　</w:t>
      </w:r>
      <w:r w:rsidRPr="00DE4D6A">
        <w:rPr>
          <w:rFonts w:ascii="ＭＳ 明朝" w:hAnsi="ＭＳ 明朝" w:hint="eastAsia"/>
          <w:kern w:val="0"/>
          <w:sz w:val="23"/>
          <w:szCs w:val="23"/>
        </w:rPr>
        <w:t>規約の変更及び解散</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（規約の変更）</w:t>
      </w:r>
    </w:p>
    <w:p w:rsidR="00E738C8" w:rsidRDefault="008322EA" w:rsidP="008322EA">
      <w:pPr>
        <w:ind w:left="920" w:hangingChars="400" w:hanging="920"/>
        <w:rPr>
          <w:rFonts w:ascii="ＭＳ 明朝" w:hAnsi="ＭＳ 明朝"/>
          <w:kern w:val="0"/>
          <w:sz w:val="23"/>
          <w:szCs w:val="23"/>
        </w:rPr>
      </w:pPr>
      <w:r w:rsidRPr="00DE4D6A">
        <w:rPr>
          <w:rFonts w:ascii="ＭＳ 明朝" w:hAnsi="ＭＳ 明朝" w:hint="eastAsia"/>
          <w:kern w:val="0"/>
          <w:sz w:val="23"/>
          <w:szCs w:val="23"/>
        </w:rPr>
        <w:t>第３６条</w:t>
      </w:r>
      <w:r>
        <w:rPr>
          <w:rFonts w:ascii="ＭＳ 明朝" w:hAnsi="ＭＳ 明朝" w:hint="eastAsia"/>
          <w:kern w:val="0"/>
          <w:sz w:val="23"/>
          <w:szCs w:val="23"/>
        </w:rPr>
        <w:t xml:space="preserve">　</w:t>
      </w:r>
      <w:r w:rsidRPr="00DE4D6A">
        <w:rPr>
          <w:rFonts w:ascii="ＭＳ 明朝" w:hAnsi="ＭＳ 明朝" w:hint="eastAsia"/>
          <w:kern w:val="0"/>
          <w:sz w:val="23"/>
          <w:szCs w:val="23"/>
        </w:rPr>
        <w:t>この</w:t>
      </w:r>
      <w:r>
        <w:rPr>
          <w:rFonts w:ascii="ＭＳ 明朝" w:hAnsi="ＭＳ 明朝" w:hint="eastAsia"/>
          <w:kern w:val="0"/>
          <w:sz w:val="23"/>
          <w:szCs w:val="23"/>
        </w:rPr>
        <w:t>規約は、総会において総会員の４分の３以上の議決を得、かつ、東近江</w:t>
      </w:r>
      <w:r w:rsidRPr="00DE4D6A">
        <w:rPr>
          <w:rFonts w:ascii="ＭＳ 明朝" w:hAnsi="ＭＳ 明朝" w:hint="eastAsia"/>
          <w:kern w:val="0"/>
          <w:sz w:val="23"/>
          <w:szCs w:val="23"/>
        </w:rPr>
        <w:t>市長の</w:t>
      </w:r>
    </w:p>
    <w:p w:rsidR="008322EA" w:rsidRPr="00DE4D6A"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認可を受けなければ変更することはできない。</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（解散）</w:t>
      </w:r>
    </w:p>
    <w:p w:rsidR="008322EA" w:rsidRDefault="008322EA" w:rsidP="008322EA">
      <w:pPr>
        <w:ind w:left="920" w:hangingChars="400" w:hanging="920"/>
        <w:rPr>
          <w:rFonts w:ascii="ＭＳ 明朝" w:hAnsi="ＭＳ 明朝" w:hint="eastAsia"/>
          <w:kern w:val="0"/>
          <w:sz w:val="23"/>
          <w:szCs w:val="23"/>
        </w:rPr>
      </w:pPr>
      <w:r w:rsidRPr="00DE4D6A">
        <w:rPr>
          <w:rFonts w:ascii="ＭＳ 明朝" w:hAnsi="ＭＳ 明朝" w:hint="eastAsia"/>
          <w:kern w:val="0"/>
          <w:sz w:val="23"/>
          <w:szCs w:val="23"/>
        </w:rPr>
        <w:t>第３７条</w:t>
      </w:r>
      <w:r>
        <w:rPr>
          <w:rFonts w:ascii="ＭＳ 明朝" w:hAnsi="ＭＳ 明朝" w:hint="eastAsia"/>
          <w:kern w:val="0"/>
          <w:sz w:val="23"/>
          <w:szCs w:val="23"/>
        </w:rPr>
        <w:t xml:space="preserve">　</w:t>
      </w:r>
      <w:r w:rsidRPr="00BF1FCB">
        <w:rPr>
          <w:rFonts w:ascii="ＭＳ 明朝" w:hAnsi="ＭＳ 明朝" w:hint="eastAsia"/>
          <w:color w:val="FF0000"/>
          <w:kern w:val="0"/>
          <w:sz w:val="23"/>
          <w:szCs w:val="23"/>
        </w:rPr>
        <w:t>本会は、地方自治法第２６０条の２０</w:t>
      </w:r>
      <w:r>
        <w:rPr>
          <w:rFonts w:ascii="ＭＳ 明朝" w:hAnsi="ＭＳ 明朝" w:hint="eastAsia"/>
          <w:color w:val="FF0000"/>
          <w:kern w:val="0"/>
          <w:sz w:val="23"/>
          <w:szCs w:val="23"/>
        </w:rPr>
        <w:t>の規定により</w:t>
      </w:r>
      <w:r w:rsidRPr="00BF1FCB">
        <w:rPr>
          <w:rFonts w:ascii="ＭＳ 明朝" w:hAnsi="ＭＳ 明朝" w:hint="eastAsia"/>
          <w:color w:val="FF0000"/>
          <w:kern w:val="0"/>
          <w:sz w:val="23"/>
          <w:szCs w:val="23"/>
        </w:rPr>
        <w:t>解散する。</w:t>
      </w:r>
    </w:p>
    <w:p w:rsidR="00E738C8"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２</w:t>
      </w:r>
      <w:r>
        <w:rPr>
          <w:rFonts w:ascii="ＭＳ 明朝" w:hAnsi="ＭＳ 明朝" w:hint="eastAsia"/>
          <w:kern w:val="0"/>
          <w:sz w:val="23"/>
          <w:szCs w:val="23"/>
        </w:rPr>
        <w:t xml:space="preserve">　</w:t>
      </w:r>
      <w:r w:rsidRPr="00DE4D6A">
        <w:rPr>
          <w:rFonts w:ascii="ＭＳ 明朝" w:hAnsi="ＭＳ 明朝" w:hint="eastAsia"/>
          <w:kern w:val="0"/>
          <w:sz w:val="23"/>
          <w:szCs w:val="23"/>
        </w:rPr>
        <w:t>総会の議決に基づいて解散する場合は、総会員の４分の３以上の承諾を得なければなら</w:t>
      </w:r>
    </w:p>
    <w:p w:rsidR="008322EA" w:rsidRDefault="008322EA" w:rsidP="00E738C8">
      <w:pPr>
        <w:ind w:firstLineChars="100" w:firstLine="230"/>
        <w:rPr>
          <w:rFonts w:ascii="ＭＳ 明朝" w:hAnsi="ＭＳ 明朝" w:hint="eastAsia"/>
          <w:kern w:val="0"/>
          <w:sz w:val="23"/>
          <w:szCs w:val="23"/>
        </w:rPr>
      </w:pPr>
      <w:r w:rsidRPr="00DE4D6A">
        <w:rPr>
          <w:rFonts w:ascii="ＭＳ 明朝" w:hAnsi="ＭＳ 明朝" w:hint="eastAsia"/>
          <w:kern w:val="0"/>
          <w:sz w:val="23"/>
          <w:szCs w:val="23"/>
        </w:rPr>
        <w:t>ない。</w:t>
      </w:r>
    </w:p>
    <w:p w:rsidR="008322EA" w:rsidRPr="00DE4D6A" w:rsidRDefault="008322EA" w:rsidP="008322EA">
      <w:pPr>
        <w:ind w:leftChars="220" w:left="692" w:hangingChars="100" w:hanging="230"/>
        <w:rPr>
          <w:rFonts w:ascii="ＭＳ 明朝" w:hAnsi="ＭＳ 明朝"/>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（残余財産の処分）</w:t>
      </w:r>
    </w:p>
    <w:p w:rsidR="00E738C8" w:rsidRDefault="008322EA" w:rsidP="008322EA">
      <w:pPr>
        <w:ind w:left="920" w:hangingChars="400" w:hanging="920"/>
        <w:rPr>
          <w:rFonts w:ascii="ＭＳ 明朝" w:hAnsi="ＭＳ 明朝"/>
          <w:kern w:val="0"/>
          <w:sz w:val="23"/>
          <w:szCs w:val="23"/>
        </w:rPr>
      </w:pPr>
      <w:r w:rsidRPr="00DE4D6A">
        <w:rPr>
          <w:rFonts w:ascii="ＭＳ 明朝" w:hAnsi="ＭＳ 明朝" w:hint="eastAsia"/>
          <w:kern w:val="0"/>
          <w:sz w:val="23"/>
          <w:szCs w:val="23"/>
        </w:rPr>
        <w:t>第３８条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本会の解散のときに有する残余財産は、総会において総会員の○分の△以上の議決</w:t>
      </w:r>
    </w:p>
    <w:p w:rsidR="008322EA" w:rsidRPr="00DE4D6A"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を得て、</w:t>
      </w:r>
      <w:r>
        <w:rPr>
          <w:rFonts w:ascii="ＭＳ 明朝" w:hAnsi="ＭＳ 明朝" w:hint="eastAsia"/>
          <w:color w:val="FF0000"/>
          <w:kern w:val="0"/>
          <w:sz w:val="23"/>
          <w:szCs w:val="23"/>
          <w:u w:val="double"/>
        </w:rPr>
        <w:t>本会と</w:t>
      </w:r>
      <w:r w:rsidRPr="00EC1F66">
        <w:rPr>
          <w:rFonts w:ascii="ＭＳ 明朝" w:hAnsi="ＭＳ 明朝" w:hint="eastAsia"/>
          <w:color w:val="FF0000"/>
          <w:kern w:val="0"/>
          <w:sz w:val="23"/>
          <w:szCs w:val="23"/>
          <w:u w:val="double"/>
        </w:rPr>
        <w:t>類似の目的を有する団体</w:t>
      </w:r>
      <w:r w:rsidRPr="00DE4D6A">
        <w:rPr>
          <w:rFonts w:ascii="ＭＳ 明朝" w:hAnsi="ＭＳ 明朝" w:hint="eastAsia"/>
          <w:kern w:val="0"/>
          <w:sz w:val="23"/>
          <w:szCs w:val="23"/>
        </w:rPr>
        <w:t>に寄付するものとする。</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300" w:firstLine="690"/>
        <w:jc w:val="left"/>
        <w:rPr>
          <w:rFonts w:ascii="ＭＳ 明朝" w:hAnsi="ＭＳ 明朝"/>
          <w:kern w:val="0"/>
          <w:sz w:val="23"/>
          <w:szCs w:val="23"/>
        </w:rPr>
      </w:pPr>
      <w:r w:rsidRPr="00DE4D6A">
        <w:rPr>
          <w:rFonts w:ascii="ＭＳ 明朝" w:hAnsi="ＭＳ 明朝" w:hint="eastAsia"/>
          <w:kern w:val="0"/>
          <w:sz w:val="23"/>
          <w:szCs w:val="23"/>
        </w:rPr>
        <w:t>第８章</w:t>
      </w:r>
      <w:r w:rsidRPr="00DE4D6A">
        <w:rPr>
          <w:rFonts w:ascii="ＭＳ 明朝" w:hAnsi="ＭＳ 明朝"/>
          <w:kern w:val="0"/>
          <w:sz w:val="23"/>
          <w:szCs w:val="23"/>
        </w:rPr>
        <w:t xml:space="preserve"> </w:t>
      </w:r>
      <w:r w:rsidRPr="00DE4D6A">
        <w:rPr>
          <w:rFonts w:ascii="ＭＳ 明朝" w:hAnsi="ＭＳ 明朝" w:hint="eastAsia"/>
          <w:kern w:val="0"/>
          <w:sz w:val="23"/>
          <w:szCs w:val="23"/>
        </w:rPr>
        <w:t>雑</w:t>
      </w:r>
      <w:r w:rsidRPr="00DE4D6A">
        <w:rPr>
          <w:rFonts w:ascii="ＭＳ 明朝" w:hAnsi="ＭＳ 明朝"/>
          <w:kern w:val="0"/>
          <w:sz w:val="23"/>
          <w:szCs w:val="23"/>
        </w:rPr>
        <w:t xml:space="preserve"> </w:t>
      </w:r>
      <w:r w:rsidRPr="00DE4D6A">
        <w:rPr>
          <w:rFonts w:ascii="ＭＳ 明朝" w:hAnsi="ＭＳ 明朝" w:hint="eastAsia"/>
          <w:kern w:val="0"/>
          <w:sz w:val="23"/>
          <w:szCs w:val="23"/>
        </w:rPr>
        <w:t>則</w:t>
      </w:r>
    </w:p>
    <w:p w:rsidR="008322EA"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（備付け帳簿及び書類）</w:t>
      </w:r>
    </w:p>
    <w:p w:rsidR="00E738C8" w:rsidRDefault="008322EA" w:rsidP="008322EA">
      <w:pPr>
        <w:ind w:left="920" w:hangingChars="400" w:hanging="920"/>
        <w:rPr>
          <w:rFonts w:ascii="ＭＳ 明朝" w:hAnsi="ＭＳ 明朝"/>
          <w:kern w:val="0"/>
          <w:sz w:val="23"/>
          <w:szCs w:val="23"/>
        </w:rPr>
      </w:pPr>
      <w:r w:rsidRPr="00DE4D6A">
        <w:rPr>
          <w:rFonts w:ascii="ＭＳ 明朝" w:hAnsi="ＭＳ 明朝" w:hint="eastAsia"/>
          <w:kern w:val="0"/>
          <w:sz w:val="23"/>
          <w:szCs w:val="23"/>
        </w:rPr>
        <w:t>第３９条</w:t>
      </w:r>
      <w:r>
        <w:rPr>
          <w:rFonts w:ascii="ＭＳ 明朝" w:hAnsi="ＭＳ 明朝" w:hint="eastAsia"/>
          <w:kern w:val="0"/>
          <w:sz w:val="23"/>
          <w:szCs w:val="23"/>
        </w:rPr>
        <w:t xml:space="preserve">　</w:t>
      </w:r>
      <w:r w:rsidRPr="00DE4D6A">
        <w:rPr>
          <w:rFonts w:ascii="ＭＳ 明朝" w:hAnsi="ＭＳ 明朝" w:hint="eastAsia"/>
          <w:kern w:val="0"/>
          <w:sz w:val="23"/>
          <w:szCs w:val="23"/>
        </w:rPr>
        <w:t>本会の</w:t>
      </w:r>
      <w:r w:rsidRPr="00B14060">
        <w:rPr>
          <w:rFonts w:ascii="ＭＳ 明朝" w:hAnsi="ＭＳ 明朝" w:hint="eastAsia"/>
          <w:color w:val="FF0000"/>
          <w:kern w:val="0"/>
          <w:sz w:val="23"/>
          <w:szCs w:val="23"/>
          <w:u w:val="double"/>
        </w:rPr>
        <w:t>主たる</w:t>
      </w:r>
      <w:r w:rsidRPr="00DE4D6A">
        <w:rPr>
          <w:rFonts w:ascii="ＭＳ 明朝" w:hAnsi="ＭＳ 明朝" w:hint="eastAsia"/>
          <w:kern w:val="0"/>
          <w:sz w:val="23"/>
          <w:szCs w:val="23"/>
        </w:rPr>
        <w:t>事務所には、規約、会員名簿、認可及び登記等に関する書類、総会及</w:t>
      </w:r>
    </w:p>
    <w:p w:rsidR="00E738C8"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び役員会の議事録、収支に関する帳簿、財産目録等資産の状況を示す書類その他必要な帳簿</w:t>
      </w:r>
    </w:p>
    <w:p w:rsidR="008322EA" w:rsidRPr="00DE4D6A" w:rsidRDefault="008322EA" w:rsidP="00E738C8">
      <w:pPr>
        <w:ind w:leftChars="100" w:left="900" w:hangingChars="300" w:hanging="690"/>
        <w:rPr>
          <w:rFonts w:ascii="ＭＳ 明朝" w:hAnsi="ＭＳ 明朝"/>
          <w:kern w:val="0"/>
          <w:sz w:val="23"/>
          <w:szCs w:val="23"/>
        </w:rPr>
      </w:pPr>
      <w:r w:rsidRPr="00DE4D6A">
        <w:rPr>
          <w:rFonts w:ascii="ＭＳ 明朝" w:hAnsi="ＭＳ 明朝" w:hint="eastAsia"/>
          <w:kern w:val="0"/>
          <w:sz w:val="23"/>
          <w:szCs w:val="23"/>
        </w:rPr>
        <w:t>及び書類を備えておかなければならない。</w:t>
      </w:r>
    </w:p>
    <w:p w:rsidR="008322EA" w:rsidRPr="00E738C8" w:rsidRDefault="008322EA" w:rsidP="008322EA">
      <w:pPr>
        <w:rPr>
          <w:rFonts w:ascii="ＭＳ 明朝" w:hAnsi="ＭＳ 明朝" w:hint="eastAsia"/>
          <w:kern w:val="0"/>
          <w:sz w:val="23"/>
          <w:szCs w:val="23"/>
        </w:rPr>
      </w:pPr>
    </w:p>
    <w:p w:rsidR="008322EA" w:rsidRPr="00DE4D6A" w:rsidRDefault="008322EA" w:rsidP="00E738C8">
      <w:pPr>
        <w:ind w:firstLineChars="100" w:firstLine="230"/>
        <w:rPr>
          <w:rFonts w:ascii="ＭＳ 明朝" w:hAnsi="ＭＳ 明朝"/>
          <w:kern w:val="0"/>
          <w:sz w:val="23"/>
          <w:szCs w:val="23"/>
        </w:rPr>
      </w:pPr>
      <w:r w:rsidRPr="00DE4D6A">
        <w:rPr>
          <w:rFonts w:ascii="ＭＳ 明朝" w:hAnsi="ＭＳ 明朝" w:hint="eastAsia"/>
          <w:kern w:val="0"/>
          <w:sz w:val="23"/>
          <w:szCs w:val="23"/>
        </w:rPr>
        <w:t>（委任）</w:t>
      </w:r>
    </w:p>
    <w:p w:rsidR="008322EA" w:rsidRPr="00DE4D6A" w:rsidRDefault="008322EA" w:rsidP="008322EA">
      <w:pPr>
        <w:rPr>
          <w:rFonts w:ascii="ＭＳ 明朝" w:hAnsi="ＭＳ 明朝"/>
          <w:kern w:val="0"/>
          <w:sz w:val="23"/>
          <w:szCs w:val="23"/>
        </w:rPr>
      </w:pPr>
      <w:r w:rsidRPr="00DE4D6A">
        <w:rPr>
          <w:rFonts w:ascii="ＭＳ 明朝" w:hAnsi="ＭＳ 明朝" w:hint="eastAsia"/>
          <w:kern w:val="0"/>
          <w:sz w:val="23"/>
          <w:szCs w:val="23"/>
        </w:rPr>
        <w:t>第４０条</w:t>
      </w:r>
      <w:r>
        <w:rPr>
          <w:rFonts w:ascii="ＭＳ 明朝" w:hAnsi="ＭＳ 明朝" w:hint="eastAsia"/>
          <w:kern w:val="0"/>
          <w:sz w:val="23"/>
          <w:szCs w:val="23"/>
        </w:rPr>
        <w:t xml:space="preserve">　</w:t>
      </w:r>
      <w:r w:rsidRPr="00DE4D6A">
        <w:rPr>
          <w:rFonts w:ascii="ＭＳ 明朝" w:hAnsi="ＭＳ 明朝" w:hint="eastAsia"/>
          <w:kern w:val="0"/>
          <w:sz w:val="23"/>
          <w:szCs w:val="23"/>
        </w:rPr>
        <w:t>この規約の施行に関し必要な事項は、総会の議決を経て、○○が別に定める。</w:t>
      </w:r>
    </w:p>
    <w:p w:rsidR="008322EA" w:rsidRDefault="008322EA" w:rsidP="008322EA">
      <w:pPr>
        <w:rPr>
          <w:rFonts w:ascii="ＭＳ 明朝" w:hAnsi="ＭＳ 明朝" w:hint="eastAsia"/>
          <w:kern w:val="0"/>
          <w:sz w:val="23"/>
          <w:szCs w:val="23"/>
        </w:rPr>
      </w:pPr>
      <w:r>
        <w:rPr>
          <w:rFonts w:ascii="ＭＳ 明朝" w:hAnsi="ＭＳ 明朝" w:hint="eastAsia"/>
          <w:kern w:val="0"/>
          <w:sz w:val="23"/>
          <w:szCs w:val="23"/>
        </w:rPr>
        <w:t xml:space="preserve">　　　　　</w:t>
      </w:r>
    </w:p>
    <w:p w:rsidR="008322EA" w:rsidRDefault="008322EA" w:rsidP="008322EA">
      <w:pPr>
        <w:rPr>
          <w:rFonts w:ascii="ＭＳ 明朝" w:hAnsi="ＭＳ 明朝" w:hint="eastAsia"/>
          <w:kern w:val="0"/>
          <w:sz w:val="23"/>
          <w:szCs w:val="23"/>
        </w:rPr>
      </w:pPr>
    </w:p>
    <w:p w:rsidR="008322EA" w:rsidRPr="00DE4D6A" w:rsidRDefault="008322EA" w:rsidP="008322EA">
      <w:pPr>
        <w:ind w:firstLineChars="100" w:firstLine="230"/>
        <w:rPr>
          <w:rFonts w:ascii="ＭＳ 明朝" w:hAnsi="ＭＳ 明朝"/>
          <w:kern w:val="0"/>
          <w:sz w:val="23"/>
          <w:szCs w:val="23"/>
        </w:rPr>
      </w:pPr>
      <w:r w:rsidRPr="00DE4D6A">
        <w:rPr>
          <w:rFonts w:ascii="ＭＳ 明朝" w:hAnsi="ＭＳ 明朝" w:hint="eastAsia"/>
          <w:kern w:val="0"/>
          <w:sz w:val="23"/>
          <w:szCs w:val="23"/>
        </w:rPr>
        <w:t>附</w:t>
      </w:r>
      <w:r w:rsidR="00E738C8">
        <w:rPr>
          <w:rFonts w:ascii="ＭＳ 明朝" w:hAnsi="ＭＳ 明朝" w:hint="eastAsia"/>
          <w:kern w:val="0"/>
          <w:sz w:val="23"/>
          <w:szCs w:val="23"/>
        </w:rPr>
        <w:t xml:space="preserve">　</w:t>
      </w:r>
      <w:r w:rsidRPr="00DE4D6A">
        <w:rPr>
          <w:rFonts w:ascii="ＭＳ 明朝" w:hAnsi="ＭＳ 明朝" w:hint="eastAsia"/>
          <w:kern w:val="0"/>
          <w:sz w:val="23"/>
          <w:szCs w:val="23"/>
        </w:rPr>
        <w:t>則</w:t>
      </w:r>
    </w:p>
    <w:p w:rsidR="008322EA" w:rsidRDefault="008322EA" w:rsidP="008322EA">
      <w:pPr>
        <w:ind w:left="240" w:hanging="240"/>
        <w:rPr>
          <w:rFonts w:hint="eastAsia"/>
          <w:sz w:val="24"/>
        </w:rPr>
      </w:pPr>
      <w:r>
        <w:rPr>
          <w:rFonts w:hint="eastAsia"/>
          <w:sz w:val="24"/>
        </w:rPr>
        <w:t>１　この規約は、○年○月○日から施行する。ただし、第３６条及び第３７条の規定は、地方自治法第２６０条の２第１項の規定による東近江市長の認可を受けた日から施行する。</w:t>
      </w:r>
    </w:p>
    <w:p w:rsidR="008322EA" w:rsidRDefault="008322EA" w:rsidP="008322EA">
      <w:pPr>
        <w:ind w:left="240" w:hanging="240"/>
        <w:rPr>
          <w:rFonts w:hint="eastAsia"/>
          <w:sz w:val="24"/>
        </w:rPr>
      </w:pPr>
      <w:r>
        <w:rPr>
          <w:rFonts w:hint="eastAsia"/>
          <w:sz w:val="24"/>
        </w:rPr>
        <w:t>２　○○自治会規約（△△年○月○日施行。以下「旧規約」という。）は、廃止する。</w:t>
      </w:r>
    </w:p>
    <w:p w:rsidR="008322EA" w:rsidRDefault="008322EA" w:rsidP="008322EA">
      <w:pPr>
        <w:ind w:leftChars="114" w:left="239"/>
        <w:rPr>
          <w:rFonts w:hint="eastAsia"/>
          <w:sz w:val="24"/>
        </w:rPr>
      </w:pPr>
      <w:r>
        <w:rPr>
          <w:rFonts w:hint="eastAsia"/>
          <w:sz w:val="24"/>
        </w:rPr>
        <w:t>（旧規約等ある場合）</w:t>
      </w:r>
    </w:p>
    <w:p w:rsidR="008322EA" w:rsidRDefault="008322EA" w:rsidP="008322EA">
      <w:pPr>
        <w:ind w:left="240" w:hanging="240"/>
        <w:rPr>
          <w:rFonts w:hint="eastAsia"/>
          <w:sz w:val="24"/>
        </w:rPr>
      </w:pPr>
      <w:r>
        <w:rPr>
          <w:rFonts w:hint="eastAsia"/>
          <w:sz w:val="24"/>
        </w:rPr>
        <w:t>３　この規約の施行日前に定めた事業計画及び予算は、本規約第３３条の規定により定めたものとみなす。</w:t>
      </w:r>
    </w:p>
    <w:p w:rsidR="008322EA" w:rsidRPr="008322EA" w:rsidRDefault="008322EA" w:rsidP="008322EA">
      <w:pPr>
        <w:ind w:left="240" w:hanging="240"/>
        <w:rPr>
          <w:rFonts w:hint="eastAsia"/>
          <w:sz w:val="24"/>
        </w:rPr>
      </w:pPr>
      <w:r>
        <w:rPr>
          <w:rFonts w:hint="eastAsia"/>
          <w:sz w:val="24"/>
        </w:rPr>
        <w:t>４　本会の設立初年度の会計年度は、第３５条の規定にかかわらず、○年△月○日から△年△月△日までとする。（会計年度が変則となる場合にいれる）</w:t>
      </w:r>
    </w:p>
    <w:sectPr w:rsidR="008322EA" w:rsidRPr="008322EA" w:rsidSect="00DE4752">
      <w:footerReference w:type="even" r:id="rId8"/>
      <w:footerReference w:type="default" r:id="rId9"/>
      <w:footerReference w:type="firs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02" w:rsidRDefault="00A43E02">
      <w:r>
        <w:separator/>
      </w:r>
    </w:p>
  </w:endnote>
  <w:endnote w:type="continuationSeparator" w:id="0">
    <w:p w:rsidR="00A43E02" w:rsidRDefault="00A4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F4" w:rsidRDefault="006F03F4" w:rsidP="00DE47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F03F4" w:rsidRDefault="006F03F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F4" w:rsidRDefault="006F03F4" w:rsidP="00DE47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7CAD">
      <w:rPr>
        <w:rStyle w:val="a4"/>
        <w:noProof/>
      </w:rPr>
      <w:t>1</w:t>
    </w:r>
    <w:r>
      <w:rPr>
        <w:rStyle w:val="a4"/>
      </w:rPr>
      <w:fldChar w:fldCharType="end"/>
    </w:r>
  </w:p>
  <w:p w:rsidR="006F03F4" w:rsidRDefault="006F03F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F4" w:rsidRDefault="006F03F4" w:rsidP="00DE47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- 1 -</w:t>
    </w:r>
    <w:r>
      <w:rPr>
        <w:rStyle w:val="a4"/>
      </w:rPr>
      <w:fldChar w:fldCharType="end"/>
    </w:r>
  </w:p>
  <w:p w:rsidR="006F03F4" w:rsidRDefault="006F03F4" w:rsidP="00DE4752">
    <w:pPr>
      <w:pStyle w:val="a3"/>
      <w:tabs>
        <w:tab w:val="clear" w:pos="4252"/>
        <w:tab w:val="clear" w:pos="8504"/>
        <w:tab w:val="left" w:pos="1005"/>
        <w:tab w:val="left" w:pos="4928"/>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02" w:rsidRDefault="00A43E02">
      <w:r>
        <w:separator/>
      </w:r>
    </w:p>
  </w:footnote>
  <w:footnote w:type="continuationSeparator" w:id="0">
    <w:p w:rsidR="00A43E02" w:rsidRDefault="00A43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60A53"/>
    <w:multiLevelType w:val="hybridMultilevel"/>
    <w:tmpl w:val="9BFED87A"/>
    <w:lvl w:ilvl="0" w:tplc="2176ECB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A39173B"/>
    <w:multiLevelType w:val="hybridMultilevel"/>
    <w:tmpl w:val="22E05ABE"/>
    <w:lvl w:ilvl="0" w:tplc="9A262D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3820220"/>
    <w:multiLevelType w:val="hybridMultilevel"/>
    <w:tmpl w:val="B63E1DB8"/>
    <w:lvl w:ilvl="0" w:tplc="4EFA2F8E">
      <w:numFmt w:val="bullet"/>
      <w:lvlText w:val="※"/>
      <w:lvlJc w:val="left"/>
      <w:pPr>
        <w:tabs>
          <w:tab w:val="num" w:pos="360"/>
        </w:tabs>
        <w:ind w:left="360" w:hanging="360"/>
      </w:pPr>
      <w:rPr>
        <w:rFonts w:ascii="ＭＳ ゴシック" w:eastAsia="ＭＳ ゴシック" w:hAnsi="ＭＳ ゴシック"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1C1"/>
    <w:rsid w:val="0004301D"/>
    <w:rsid w:val="00071B9E"/>
    <w:rsid w:val="00077D5D"/>
    <w:rsid w:val="000B6481"/>
    <w:rsid w:val="00110641"/>
    <w:rsid w:val="0015223D"/>
    <w:rsid w:val="00153D61"/>
    <w:rsid w:val="00181CD2"/>
    <w:rsid w:val="001A2AF4"/>
    <w:rsid w:val="0031522D"/>
    <w:rsid w:val="00317A2E"/>
    <w:rsid w:val="00327CAD"/>
    <w:rsid w:val="00337D74"/>
    <w:rsid w:val="003B7D02"/>
    <w:rsid w:val="003E32A7"/>
    <w:rsid w:val="00405C87"/>
    <w:rsid w:val="00435C40"/>
    <w:rsid w:val="004B4872"/>
    <w:rsid w:val="004E6C26"/>
    <w:rsid w:val="00574DDF"/>
    <w:rsid w:val="00582781"/>
    <w:rsid w:val="005B41C1"/>
    <w:rsid w:val="006062F8"/>
    <w:rsid w:val="00606EB6"/>
    <w:rsid w:val="00633020"/>
    <w:rsid w:val="00697D05"/>
    <w:rsid w:val="006A4406"/>
    <w:rsid w:val="006C4E0E"/>
    <w:rsid w:val="006F03F4"/>
    <w:rsid w:val="0072502D"/>
    <w:rsid w:val="00775ED6"/>
    <w:rsid w:val="007C1BE3"/>
    <w:rsid w:val="008047CE"/>
    <w:rsid w:val="00805A4F"/>
    <w:rsid w:val="008322EA"/>
    <w:rsid w:val="00866152"/>
    <w:rsid w:val="008677C8"/>
    <w:rsid w:val="008A15DA"/>
    <w:rsid w:val="008C2393"/>
    <w:rsid w:val="008E038F"/>
    <w:rsid w:val="00925869"/>
    <w:rsid w:val="0097030F"/>
    <w:rsid w:val="0099555C"/>
    <w:rsid w:val="009B4DE7"/>
    <w:rsid w:val="009D3B55"/>
    <w:rsid w:val="00A41233"/>
    <w:rsid w:val="00A43E02"/>
    <w:rsid w:val="00A8791F"/>
    <w:rsid w:val="00AD2EAA"/>
    <w:rsid w:val="00AE43B6"/>
    <w:rsid w:val="00B05423"/>
    <w:rsid w:val="00B56B7D"/>
    <w:rsid w:val="00B71B39"/>
    <w:rsid w:val="00B81C51"/>
    <w:rsid w:val="00B8407C"/>
    <w:rsid w:val="00B86399"/>
    <w:rsid w:val="00BA6955"/>
    <w:rsid w:val="00BB2D16"/>
    <w:rsid w:val="00BB7922"/>
    <w:rsid w:val="00C14B73"/>
    <w:rsid w:val="00DE4752"/>
    <w:rsid w:val="00E16B63"/>
    <w:rsid w:val="00E236FC"/>
    <w:rsid w:val="00E738C8"/>
    <w:rsid w:val="00E740B4"/>
    <w:rsid w:val="00EA5B3C"/>
    <w:rsid w:val="00EB62FE"/>
    <w:rsid w:val="00F27F40"/>
    <w:rsid w:val="00F40D1E"/>
    <w:rsid w:val="00F60A76"/>
    <w:rsid w:val="00F771B8"/>
    <w:rsid w:val="00FC3093"/>
    <w:rsid w:val="00FE4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1C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B41C1"/>
    <w:pPr>
      <w:tabs>
        <w:tab w:val="center" w:pos="4252"/>
        <w:tab w:val="right" w:pos="8504"/>
      </w:tabs>
      <w:snapToGrid w:val="0"/>
    </w:pPr>
  </w:style>
  <w:style w:type="character" w:styleId="a4">
    <w:name w:val="page number"/>
    <w:basedOn w:val="a0"/>
    <w:rsid w:val="005B41C1"/>
  </w:style>
  <w:style w:type="table" w:styleId="a5">
    <w:name w:val="Table Grid"/>
    <w:basedOn w:val="a1"/>
    <w:rsid w:val="008A1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738C8"/>
    <w:pPr>
      <w:tabs>
        <w:tab w:val="center" w:pos="4252"/>
        <w:tab w:val="right" w:pos="8504"/>
      </w:tabs>
      <w:snapToGrid w:val="0"/>
    </w:pPr>
  </w:style>
  <w:style w:type="character" w:customStyle="1" w:styleId="a7">
    <w:name w:val="ヘッダー (文字)"/>
    <w:link w:val="a6"/>
    <w:rsid w:val="00E738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8E98-ACBC-46DF-AEA8-20A71A37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651</Words>
  <Characters>3716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町内会・自治会等</vt:lpstr>
      <vt:lpstr>町内会・自治会等</vt:lpstr>
    </vt:vector>
  </TitlesOfParts>
  <Company>東近江市</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町内会・自治会等</dc:title>
  <dc:creator>614</dc:creator>
  <cp:lastModifiedBy>cj10n0058</cp:lastModifiedBy>
  <cp:revision>2</cp:revision>
  <cp:lastPrinted>2011-06-20T01:55:00Z</cp:lastPrinted>
  <dcterms:created xsi:type="dcterms:W3CDTF">2020-03-18T07:09:00Z</dcterms:created>
  <dcterms:modified xsi:type="dcterms:W3CDTF">2020-03-18T07:09:00Z</dcterms:modified>
</cp:coreProperties>
</file>