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01" w:rsidRDefault="00423D01">
      <w:r>
        <w:rPr>
          <w:rFonts w:hint="eastAsia"/>
        </w:rPr>
        <w:t xml:space="preserve">様式４　</w:t>
      </w:r>
    </w:p>
    <w:p w:rsidR="00BF5111" w:rsidRDefault="00D26A10" w:rsidP="00423D01">
      <w:pPr>
        <w:jc w:val="center"/>
        <w:rPr>
          <w:sz w:val="28"/>
          <w:szCs w:val="28"/>
        </w:rPr>
      </w:pPr>
      <w:r w:rsidRPr="00423D01">
        <w:rPr>
          <w:rFonts w:hint="eastAsia"/>
          <w:sz w:val="28"/>
          <w:szCs w:val="28"/>
        </w:rPr>
        <w:t>東近江市学校給食物資</w:t>
      </w:r>
      <w:r w:rsidR="00463DC3">
        <w:rPr>
          <w:rFonts w:hint="eastAsia"/>
          <w:sz w:val="28"/>
          <w:szCs w:val="28"/>
        </w:rPr>
        <w:t>納入</w:t>
      </w:r>
      <w:r w:rsidRPr="00423D01">
        <w:rPr>
          <w:rFonts w:hint="eastAsia"/>
          <w:sz w:val="28"/>
          <w:szCs w:val="28"/>
        </w:rPr>
        <w:t>登録業者名簿記載事項等変更届</w:t>
      </w:r>
    </w:p>
    <w:p w:rsidR="00423D01" w:rsidRDefault="00423D01" w:rsidP="00423D01">
      <w:pPr>
        <w:wordWrap w:val="0"/>
        <w:jc w:val="right"/>
        <w:rPr>
          <w:szCs w:val="21"/>
        </w:rPr>
      </w:pPr>
    </w:p>
    <w:p w:rsidR="00423D01" w:rsidRDefault="00423D01" w:rsidP="00423D01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423D01" w:rsidRDefault="00423D01" w:rsidP="00423D01">
      <w:pPr>
        <w:jc w:val="right"/>
        <w:rPr>
          <w:szCs w:val="21"/>
        </w:rPr>
      </w:pPr>
    </w:p>
    <w:p w:rsidR="00423D01" w:rsidRDefault="00423D01" w:rsidP="00423D01">
      <w:pPr>
        <w:jc w:val="left"/>
        <w:rPr>
          <w:szCs w:val="21"/>
        </w:rPr>
      </w:pPr>
      <w:r>
        <w:rPr>
          <w:rFonts w:hint="eastAsia"/>
          <w:szCs w:val="21"/>
        </w:rPr>
        <w:t>東近江市教育委員会　様</w:t>
      </w:r>
    </w:p>
    <w:p w:rsidR="00423D01" w:rsidRDefault="00423D01" w:rsidP="00423D01">
      <w:pPr>
        <w:jc w:val="left"/>
        <w:rPr>
          <w:szCs w:val="21"/>
        </w:rPr>
      </w:pPr>
    </w:p>
    <w:p w:rsidR="00423D01" w:rsidRDefault="00423D01" w:rsidP="00423D01">
      <w:pPr>
        <w:jc w:val="left"/>
        <w:rPr>
          <w:szCs w:val="21"/>
        </w:rPr>
      </w:pPr>
    </w:p>
    <w:p w:rsidR="00423D01" w:rsidRDefault="00423D01" w:rsidP="00423D01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住所又は所在地</w:t>
      </w:r>
    </w:p>
    <w:p w:rsidR="00423D01" w:rsidRDefault="00423D01" w:rsidP="00423D01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423D01" w:rsidRDefault="00423D01" w:rsidP="00423D01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代表者職氏名　　　　　　　　　　　　　　印</w:t>
      </w:r>
    </w:p>
    <w:p w:rsidR="00423D01" w:rsidRDefault="00423D01" w:rsidP="00423D01">
      <w:pPr>
        <w:ind w:firstLineChars="1900" w:firstLine="3990"/>
        <w:jc w:val="left"/>
        <w:rPr>
          <w:szCs w:val="21"/>
        </w:rPr>
      </w:pPr>
    </w:p>
    <w:p w:rsidR="00423D01" w:rsidRDefault="00423D01" w:rsidP="00423D0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年度の学校給食物資納入登録</w:t>
      </w:r>
      <w:r w:rsidR="00463DC3">
        <w:rPr>
          <w:rFonts w:hint="eastAsia"/>
          <w:szCs w:val="21"/>
        </w:rPr>
        <w:t>業者</w:t>
      </w:r>
      <w:r w:rsidR="0012762C">
        <w:rPr>
          <w:rFonts w:hint="eastAsia"/>
          <w:szCs w:val="21"/>
        </w:rPr>
        <w:t>名簿の記載事項等に変更がありましたので、関係書類を添えて届</w:t>
      </w:r>
      <w:r>
        <w:rPr>
          <w:rFonts w:hint="eastAsia"/>
          <w:szCs w:val="21"/>
        </w:rPr>
        <w:t>出ます。なお、記載事項については、事実と相違ないことを誓約します。</w:t>
      </w:r>
    </w:p>
    <w:p w:rsidR="00423D01" w:rsidRDefault="00423D01" w:rsidP="00423D01">
      <w:pPr>
        <w:jc w:val="left"/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1809"/>
        <w:gridCol w:w="3261"/>
        <w:gridCol w:w="3632"/>
      </w:tblGrid>
      <w:tr w:rsidR="00463DC3" w:rsidTr="00463DC3">
        <w:tc>
          <w:tcPr>
            <w:tcW w:w="1809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3261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632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463DC3" w:rsidTr="00463DC3">
        <w:tc>
          <w:tcPr>
            <w:tcW w:w="1809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3261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  <w:tc>
          <w:tcPr>
            <w:tcW w:w="3632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</w:tr>
      <w:tr w:rsidR="00463DC3" w:rsidTr="00463DC3">
        <w:tc>
          <w:tcPr>
            <w:tcW w:w="1809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261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  <w:tc>
          <w:tcPr>
            <w:tcW w:w="3632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</w:tr>
      <w:tr w:rsidR="00463DC3" w:rsidTr="00463DC3">
        <w:tc>
          <w:tcPr>
            <w:tcW w:w="1809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3261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  <w:tc>
          <w:tcPr>
            <w:tcW w:w="3632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</w:tr>
      <w:tr w:rsidR="00463DC3" w:rsidTr="00463DC3">
        <w:tc>
          <w:tcPr>
            <w:tcW w:w="1809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  <w:tc>
          <w:tcPr>
            <w:tcW w:w="3632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</w:tr>
      <w:tr w:rsidR="00463DC3" w:rsidTr="00463DC3">
        <w:tc>
          <w:tcPr>
            <w:tcW w:w="1809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261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  <w:tc>
          <w:tcPr>
            <w:tcW w:w="3632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</w:tr>
      <w:tr w:rsidR="00463DC3" w:rsidTr="00463DC3">
        <w:tc>
          <w:tcPr>
            <w:tcW w:w="1809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許可など</w:t>
            </w:r>
          </w:p>
        </w:tc>
        <w:tc>
          <w:tcPr>
            <w:tcW w:w="3261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  <w:tc>
          <w:tcPr>
            <w:tcW w:w="3632" w:type="dxa"/>
          </w:tcPr>
          <w:p w:rsidR="00463DC3" w:rsidRDefault="00463DC3" w:rsidP="00463DC3">
            <w:pPr>
              <w:jc w:val="center"/>
              <w:rPr>
                <w:szCs w:val="21"/>
              </w:rPr>
            </w:pPr>
          </w:p>
        </w:tc>
      </w:tr>
    </w:tbl>
    <w:p w:rsidR="00423D01" w:rsidRDefault="00463DC3" w:rsidP="00423D01">
      <w:pPr>
        <w:jc w:val="left"/>
        <w:rPr>
          <w:szCs w:val="21"/>
        </w:rPr>
      </w:pPr>
      <w:r>
        <w:rPr>
          <w:rFonts w:hint="eastAsia"/>
          <w:szCs w:val="21"/>
        </w:rPr>
        <w:t>注　変更する事項のみ記載してください。</w:t>
      </w:r>
    </w:p>
    <w:p w:rsidR="00CB2BF4" w:rsidRPr="00423D01" w:rsidRDefault="00CB2BF4" w:rsidP="00423D01">
      <w:pPr>
        <w:jc w:val="left"/>
        <w:rPr>
          <w:szCs w:val="21"/>
        </w:rPr>
      </w:pPr>
    </w:p>
    <w:sectPr w:rsidR="00CB2BF4" w:rsidRPr="00423D01" w:rsidSect="00BF5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2C" w:rsidRDefault="0012762C" w:rsidP="0012762C">
      <w:r>
        <w:separator/>
      </w:r>
    </w:p>
  </w:endnote>
  <w:endnote w:type="continuationSeparator" w:id="0">
    <w:p w:rsidR="0012762C" w:rsidRDefault="0012762C" w:rsidP="0012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2C" w:rsidRDefault="0012762C" w:rsidP="0012762C">
      <w:r>
        <w:separator/>
      </w:r>
    </w:p>
  </w:footnote>
  <w:footnote w:type="continuationSeparator" w:id="0">
    <w:p w:rsidR="0012762C" w:rsidRDefault="0012762C" w:rsidP="00127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A10"/>
    <w:rsid w:val="000545BA"/>
    <w:rsid w:val="0012762C"/>
    <w:rsid w:val="00423D01"/>
    <w:rsid w:val="00463DC3"/>
    <w:rsid w:val="00BF5111"/>
    <w:rsid w:val="00CB2BF4"/>
    <w:rsid w:val="00D2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7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762C"/>
  </w:style>
  <w:style w:type="paragraph" w:styleId="a6">
    <w:name w:val="footer"/>
    <w:basedOn w:val="a"/>
    <w:link w:val="a7"/>
    <w:uiPriority w:val="99"/>
    <w:semiHidden/>
    <w:unhideWhenUsed/>
    <w:rsid w:val="00127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7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東近江教育委員会</dc:creator>
  <cp:lastModifiedBy>東近江教育委員会</cp:lastModifiedBy>
  <cp:revision>3</cp:revision>
  <dcterms:created xsi:type="dcterms:W3CDTF">2019-01-07T00:17:00Z</dcterms:created>
  <dcterms:modified xsi:type="dcterms:W3CDTF">2019-03-22T04:35:00Z</dcterms:modified>
</cp:coreProperties>
</file>