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A2C1" w14:textId="77777777" w:rsidR="00341D97" w:rsidRDefault="00341D97" w:rsidP="00341D97">
      <w:pPr>
        <w:spacing w:line="360" w:lineRule="exact"/>
      </w:pPr>
      <w:r w:rsidRPr="00341D97">
        <w:rPr>
          <w:rFonts w:hint="eastAsia"/>
        </w:rPr>
        <w:t>一</w:t>
      </w:r>
      <w:r w:rsidRPr="00341D97">
        <w:rPr>
          <w:rFonts w:hint="eastAsia"/>
        </w:rPr>
        <w:t xml:space="preserve"> </w:t>
      </w:r>
      <w:r w:rsidRPr="00341D97">
        <w:rPr>
          <w:rFonts w:hint="eastAsia"/>
        </w:rPr>
        <w:t>般</w:t>
      </w:r>
      <w:r w:rsidRPr="00341D97">
        <w:rPr>
          <w:rFonts w:hint="eastAsia"/>
        </w:rPr>
        <w:t xml:space="preserve"> </w:t>
      </w:r>
      <w:r w:rsidRPr="00341D97">
        <w:rPr>
          <w:rFonts w:hint="eastAsia"/>
        </w:rPr>
        <w:t>質</w:t>
      </w:r>
      <w:r w:rsidRPr="00341D97">
        <w:rPr>
          <w:rFonts w:hint="eastAsia"/>
        </w:rPr>
        <w:t xml:space="preserve"> </w:t>
      </w:r>
      <w:r w:rsidRPr="00341D97">
        <w:rPr>
          <w:rFonts w:hint="eastAsia"/>
        </w:rPr>
        <w:t>問</w:t>
      </w:r>
    </w:p>
    <w:p w14:paraId="453EA366" w14:textId="77777777" w:rsidR="00341D97" w:rsidRDefault="00341D97" w:rsidP="00341D97">
      <w:pPr>
        <w:spacing w:line="360" w:lineRule="exact"/>
      </w:pPr>
      <w:r w:rsidRPr="00341D97">
        <w:rPr>
          <w:rFonts w:hint="eastAsia"/>
        </w:rPr>
        <w:t xml:space="preserve">　９月８日、９日、１０日に２２人の議員が一般質問を行いました。質問と答弁の概要をお知らせします。また、議会ホームページでは、インターネットによる動画配信も行っています。</w:t>
      </w:r>
    </w:p>
    <w:p w14:paraId="0F0F5F5E" w14:textId="77777777" w:rsidR="00341D97" w:rsidRDefault="00341D97" w:rsidP="00341D97">
      <w:pPr>
        <w:spacing w:line="360" w:lineRule="exact"/>
      </w:pPr>
      <w:r>
        <w:rPr>
          <w:rFonts w:hint="eastAsia"/>
        </w:rPr>
        <w:t>二次元コードを読み取ることで、各議員の質問の様子を映像にてご覧いただけます。</w:t>
      </w:r>
    </w:p>
    <w:p w14:paraId="5BCA4E6C" w14:textId="77777777" w:rsidR="00341D97" w:rsidRDefault="00341D97" w:rsidP="00341D97">
      <w:pPr>
        <w:spacing w:line="360" w:lineRule="exact"/>
      </w:pPr>
    </w:p>
    <w:p w14:paraId="7B2F64B1" w14:textId="77777777" w:rsidR="00341D97" w:rsidRDefault="00341D97" w:rsidP="00341D97">
      <w:pPr>
        <w:spacing w:line="360" w:lineRule="exact"/>
      </w:pPr>
    </w:p>
    <w:p w14:paraId="6436C3DF" w14:textId="47998BEF" w:rsidR="00341D97" w:rsidRPr="00341D97" w:rsidRDefault="00341D97" w:rsidP="00341D97">
      <w:pPr>
        <w:spacing w:line="360" w:lineRule="exact"/>
      </w:pPr>
      <w:r w:rsidRPr="00341D97">
        <w:rPr>
          <w:rFonts w:hint="eastAsia"/>
        </w:rPr>
        <w:t>無会派</w:t>
      </w:r>
      <w:r w:rsidR="00BC34CC">
        <w:rPr>
          <w:rFonts w:hint="eastAsia"/>
        </w:rPr>
        <w:t xml:space="preserve">　</w:t>
      </w:r>
      <w:r w:rsidRPr="00341D97">
        <w:rPr>
          <w:rFonts w:hint="eastAsia"/>
        </w:rPr>
        <w:t>小梶　昌巳</w:t>
      </w:r>
    </w:p>
    <w:p w14:paraId="24053FAB" w14:textId="77777777" w:rsidR="00341D97" w:rsidRDefault="00341D97" w:rsidP="00341D97">
      <w:pPr>
        <w:spacing w:line="360" w:lineRule="exact"/>
      </w:pPr>
      <w:r w:rsidRPr="00341D97">
        <w:rPr>
          <w:rFonts w:hint="eastAsia"/>
        </w:rPr>
        <w:t>稼ぐ行政を目指せ</w:t>
      </w:r>
    </w:p>
    <w:p w14:paraId="78684E0C" w14:textId="77777777" w:rsidR="00341D97" w:rsidRDefault="00341D97" w:rsidP="00341D97">
      <w:pPr>
        <w:spacing w:line="360" w:lineRule="exact"/>
      </w:pPr>
      <w:r>
        <w:rPr>
          <w:rFonts w:hint="eastAsia"/>
        </w:rPr>
        <w:t>Q</w:t>
      </w:r>
      <w:r>
        <w:rPr>
          <w:rFonts w:hint="eastAsia"/>
        </w:rPr>
        <w:t xml:space="preserve">　持続可能な市政運営を見据えたとき、税収だけに頼らない稼ぐ行政への転換が求められると考えるが、</w:t>
      </w:r>
    </w:p>
    <w:p w14:paraId="548714C6" w14:textId="77777777" w:rsidR="00341D97" w:rsidRDefault="00341D97" w:rsidP="00341D97">
      <w:pPr>
        <w:spacing w:line="360" w:lineRule="exact"/>
      </w:pPr>
      <w:r>
        <w:rPr>
          <w:rFonts w:hint="eastAsia"/>
        </w:rPr>
        <w:t>①東近江米を、稼ぐ行政の柱とするブランディング戦略と収益モデルを構築することについて見解は。</w:t>
      </w:r>
    </w:p>
    <w:p w14:paraId="5D34D7DB" w14:textId="77777777" w:rsidR="00341D97" w:rsidRDefault="00341D97" w:rsidP="00341D97">
      <w:pPr>
        <w:spacing w:line="360" w:lineRule="exact"/>
      </w:pPr>
      <w:r>
        <w:rPr>
          <w:rFonts w:hint="eastAsia"/>
        </w:rPr>
        <w:t>②公共施設におけるネーミングライツに関する今後の導入予定は。</w:t>
      </w:r>
    </w:p>
    <w:p w14:paraId="4F49C3ED" w14:textId="77777777" w:rsidR="00341D97" w:rsidRDefault="00341D97" w:rsidP="00341D97">
      <w:pPr>
        <w:spacing w:line="360" w:lineRule="exact"/>
      </w:pPr>
      <w:r>
        <w:rPr>
          <w:rFonts w:hint="eastAsia"/>
        </w:rPr>
        <w:t>A</w:t>
      </w:r>
      <w:r>
        <w:rPr>
          <w:rFonts w:hint="eastAsia"/>
        </w:rPr>
        <w:t xml:space="preserve">　①現状では東近江市産米だけを差別化することは困難と考えております。しかし、本市としましては、新たな取り組みとしてスタートさせたオーガニックビレッジ構想によって生まれる米を東近江市ブランドとして商品化できれば、農業者の所得向上や本市のイメージアップにつながるものと考えています。</w:t>
      </w:r>
    </w:p>
    <w:p w14:paraId="5BEE2CFE" w14:textId="77777777" w:rsidR="00341D97" w:rsidRDefault="00341D97" w:rsidP="00341D97">
      <w:pPr>
        <w:spacing w:line="360" w:lineRule="exact"/>
      </w:pPr>
      <w:r>
        <w:rPr>
          <w:rFonts w:hint="eastAsia"/>
        </w:rPr>
        <w:t>②今年度においては、ちょこっとバス停留所のネーミングライツの募集を開始したほか、スポーツ施設への導入を検討しています。</w:t>
      </w:r>
    </w:p>
    <w:p w14:paraId="5B40FA91" w14:textId="77777777" w:rsidR="00341D97" w:rsidRDefault="00341D97" w:rsidP="00341D97">
      <w:pPr>
        <w:spacing w:line="360" w:lineRule="exact"/>
      </w:pPr>
      <w:r>
        <w:rPr>
          <w:rFonts w:hint="eastAsia"/>
        </w:rPr>
        <w:t>Q</w:t>
      </w:r>
      <w:r>
        <w:rPr>
          <w:rFonts w:hint="eastAsia"/>
        </w:rPr>
        <w:t xml:space="preserve">　近江バスの中学生・高校生の通学定期券６カ月分を購入する世帯に対し、その費用の半額を補助する制度を導入できないか。</w:t>
      </w:r>
    </w:p>
    <w:p w14:paraId="66D974E6" w14:textId="77777777" w:rsidR="00341D97" w:rsidRDefault="00341D97" w:rsidP="00341D97">
      <w:pPr>
        <w:spacing w:line="360" w:lineRule="exact"/>
      </w:pPr>
      <w:r>
        <w:rPr>
          <w:rFonts w:hint="eastAsia"/>
        </w:rPr>
        <w:t>A</w:t>
      </w:r>
      <w:r>
        <w:rPr>
          <w:rFonts w:hint="eastAsia"/>
        </w:rPr>
        <w:t xml:space="preserve">　現在の補助制度の検証も含め今後検討していきますが、財政支出を伴うことから、たちまちの実施は困難なものと考えています。</w:t>
      </w:r>
    </w:p>
    <w:p w14:paraId="588B831C" w14:textId="77777777" w:rsidR="00341D97" w:rsidRDefault="00341D97" w:rsidP="00341D97">
      <w:pPr>
        <w:spacing w:line="360" w:lineRule="exact"/>
      </w:pPr>
    </w:p>
    <w:p w14:paraId="4DC6CF05" w14:textId="77777777" w:rsidR="00BC34CC" w:rsidRDefault="00BC34CC" w:rsidP="00341D97">
      <w:pPr>
        <w:spacing w:line="360" w:lineRule="exact"/>
      </w:pPr>
    </w:p>
    <w:p w14:paraId="7B31A34F" w14:textId="689A24DE" w:rsidR="00341D97" w:rsidRDefault="00341D97" w:rsidP="00341D97">
      <w:pPr>
        <w:spacing w:line="360" w:lineRule="exact"/>
      </w:pPr>
      <w:r w:rsidRPr="00341D97">
        <w:rPr>
          <w:rFonts w:hint="eastAsia"/>
        </w:rPr>
        <w:t>公明党</w:t>
      </w:r>
      <w:r w:rsidR="00BC34CC">
        <w:rPr>
          <w:rFonts w:hint="eastAsia"/>
        </w:rPr>
        <w:t xml:space="preserve">　</w:t>
      </w:r>
      <w:r w:rsidRPr="00341D97">
        <w:rPr>
          <w:rFonts w:hint="eastAsia"/>
        </w:rPr>
        <w:t>竹内　典子</w:t>
      </w:r>
    </w:p>
    <w:p w14:paraId="3A52FB3F" w14:textId="77777777" w:rsidR="00341D97" w:rsidRDefault="00341D97" w:rsidP="00341D97">
      <w:pPr>
        <w:spacing w:line="360" w:lineRule="exact"/>
      </w:pPr>
      <w:r w:rsidRPr="00341D97">
        <w:rPr>
          <w:rFonts w:hint="eastAsia"/>
        </w:rPr>
        <w:t>いつでも学校司書がいる環境を</w:t>
      </w:r>
    </w:p>
    <w:p w14:paraId="1C7D68F2" w14:textId="77777777" w:rsidR="00341D97" w:rsidRDefault="00341D97" w:rsidP="00341D97">
      <w:pPr>
        <w:spacing w:line="360" w:lineRule="exact"/>
      </w:pPr>
      <w:r>
        <w:rPr>
          <w:rFonts w:hint="eastAsia"/>
        </w:rPr>
        <w:t>Q</w:t>
      </w:r>
      <w:r>
        <w:rPr>
          <w:rFonts w:hint="eastAsia"/>
        </w:rPr>
        <w:t xml:space="preserve">　学校司書の役割は重要であり、学校図書館に行けば、いつでも司書がいるという環境を目指すべきである。</w:t>
      </w:r>
    </w:p>
    <w:p w14:paraId="122FC337" w14:textId="77777777" w:rsidR="00341D97" w:rsidRDefault="00341D97" w:rsidP="00341D97">
      <w:pPr>
        <w:spacing w:line="360" w:lineRule="exact"/>
      </w:pPr>
      <w:r>
        <w:rPr>
          <w:rFonts w:hint="eastAsia"/>
        </w:rPr>
        <w:t>①学校司書の人数と適正な配置についての考えは。</w:t>
      </w:r>
    </w:p>
    <w:p w14:paraId="4D60CA67" w14:textId="77777777" w:rsidR="00341D97" w:rsidRDefault="00341D97" w:rsidP="00341D97">
      <w:pPr>
        <w:spacing w:line="360" w:lineRule="exact"/>
      </w:pPr>
      <w:r>
        <w:rPr>
          <w:rFonts w:hint="eastAsia"/>
        </w:rPr>
        <w:t>②役割と配置の効果は。</w:t>
      </w:r>
    </w:p>
    <w:p w14:paraId="164212E6" w14:textId="28E4D1B8" w:rsidR="00341D97" w:rsidRDefault="00341D97" w:rsidP="00341D97">
      <w:pPr>
        <w:spacing w:line="360" w:lineRule="exact"/>
      </w:pPr>
      <w:r>
        <w:rPr>
          <w:rFonts w:hint="eastAsia"/>
        </w:rPr>
        <w:t>③県主催の学校図書館サポーター養成講座の修了者が学校現場で働くことについての見解は。</w:t>
      </w:r>
    </w:p>
    <w:p w14:paraId="7FDBB327" w14:textId="77777777" w:rsidR="00341D97" w:rsidRDefault="00341D97" w:rsidP="00341D97">
      <w:pPr>
        <w:spacing w:line="360" w:lineRule="exact"/>
      </w:pPr>
      <w:r>
        <w:rPr>
          <w:rFonts w:hint="eastAsia"/>
        </w:rPr>
        <w:t>A</w:t>
      </w:r>
      <w:r>
        <w:rPr>
          <w:rFonts w:hint="eastAsia"/>
        </w:rPr>
        <w:t xml:space="preserve">　①本市では小学校２校に１名、中学校では３校に１名を基準とし、</w:t>
      </w:r>
      <w:r>
        <w:rPr>
          <w:rFonts w:hint="eastAsia"/>
        </w:rPr>
        <w:t>14</w:t>
      </w:r>
      <w:r>
        <w:rPr>
          <w:rFonts w:hint="eastAsia"/>
        </w:rPr>
        <w:t>名を学校司書として配置しています。</w:t>
      </w:r>
    </w:p>
    <w:p w14:paraId="621440F6" w14:textId="28B62463" w:rsidR="00341D97" w:rsidRDefault="00341D97" w:rsidP="00341D97">
      <w:pPr>
        <w:spacing w:line="360" w:lineRule="exact"/>
      </w:pPr>
      <w:r>
        <w:rPr>
          <w:rFonts w:hint="eastAsia"/>
        </w:rPr>
        <w:lastRenderedPageBreak/>
        <w:t>②学校図書館の環境を整備し、図書の選定・整理・貸出業務を行うとともに、教員と連携しながら、図書を授業で活用するための支援を行っています。子どもたちにより良い読書環境の提供が図られ、興味・関心を深めることにつながっています。</w:t>
      </w:r>
    </w:p>
    <w:p w14:paraId="3E0D0F8F" w14:textId="77777777" w:rsidR="00341D97" w:rsidRDefault="00341D97" w:rsidP="00341D97">
      <w:pPr>
        <w:spacing w:line="360" w:lineRule="exact"/>
      </w:pPr>
      <w:r>
        <w:rPr>
          <w:rFonts w:hint="eastAsia"/>
        </w:rPr>
        <w:t>③学校図書館サポーター養成講座の修了者がより専門性を身に付け、司書資格取得の動機付けとなり、学校司書を目指すことを期待します。</w:t>
      </w:r>
    </w:p>
    <w:p w14:paraId="161AB3E6" w14:textId="77777777" w:rsidR="00341D97" w:rsidRDefault="00341D97" w:rsidP="00341D97">
      <w:pPr>
        <w:spacing w:line="360" w:lineRule="exact"/>
      </w:pPr>
    </w:p>
    <w:p w14:paraId="197434F5" w14:textId="77777777" w:rsidR="00341D97" w:rsidRDefault="00341D97" w:rsidP="00341D97">
      <w:pPr>
        <w:spacing w:line="360" w:lineRule="exact"/>
      </w:pPr>
      <w:r>
        <w:rPr>
          <w:rFonts w:hint="eastAsia"/>
        </w:rPr>
        <w:t>Q</w:t>
      </w:r>
      <w:r>
        <w:rPr>
          <w:rFonts w:hint="eastAsia"/>
        </w:rPr>
        <w:t xml:space="preserve">　要介護認定業務について、</w:t>
      </w:r>
    </w:p>
    <w:p w14:paraId="1A204989" w14:textId="77777777" w:rsidR="00341D97" w:rsidRDefault="00341D97" w:rsidP="00341D97">
      <w:pPr>
        <w:spacing w:line="360" w:lineRule="exact"/>
      </w:pPr>
      <w:r>
        <w:rPr>
          <w:rFonts w:hint="eastAsia"/>
        </w:rPr>
        <w:t>①認定までの期間と時間がかかる原因は。</w:t>
      </w:r>
    </w:p>
    <w:p w14:paraId="63B1DEE4" w14:textId="77777777" w:rsidR="00341D97" w:rsidRDefault="00341D97" w:rsidP="00341D97">
      <w:pPr>
        <w:spacing w:line="360" w:lineRule="exact"/>
      </w:pPr>
      <w:r>
        <w:rPr>
          <w:rFonts w:hint="eastAsia"/>
        </w:rPr>
        <w:t>②人材不足への対策は。</w:t>
      </w:r>
    </w:p>
    <w:p w14:paraId="39C0ADAA" w14:textId="77777777" w:rsidR="00341D97" w:rsidRDefault="00341D97" w:rsidP="00341D97">
      <w:pPr>
        <w:spacing w:line="360" w:lineRule="exact"/>
      </w:pPr>
      <w:r>
        <w:rPr>
          <w:rFonts w:hint="eastAsia"/>
        </w:rPr>
        <w:t>A</w:t>
      </w:r>
      <w:r>
        <w:rPr>
          <w:rFonts w:hint="eastAsia"/>
        </w:rPr>
        <w:t xml:space="preserve">　①認定まで約</w:t>
      </w:r>
      <w:r>
        <w:rPr>
          <w:rFonts w:hint="eastAsia"/>
        </w:rPr>
        <w:t>60</w:t>
      </w:r>
      <w:r>
        <w:rPr>
          <w:rFonts w:hint="eastAsia"/>
        </w:rPr>
        <w:t>日かかっています。認定申請件数が増加する一方で調査員が不足しているためです。</w:t>
      </w:r>
    </w:p>
    <w:p w14:paraId="2FD32E9F" w14:textId="77777777" w:rsidR="00341D97" w:rsidRDefault="00341D97" w:rsidP="00341D97">
      <w:pPr>
        <w:spacing w:line="360" w:lineRule="exact"/>
      </w:pPr>
      <w:r>
        <w:rPr>
          <w:rFonts w:hint="eastAsia"/>
        </w:rPr>
        <w:t>②人材の確保と離職防止のためさまざまな方法を検討し、業務の効率化を図ります。</w:t>
      </w:r>
    </w:p>
    <w:p w14:paraId="2F23B10D" w14:textId="77777777" w:rsidR="00341D97" w:rsidRDefault="00341D97" w:rsidP="00341D97">
      <w:pPr>
        <w:spacing w:line="360" w:lineRule="exact"/>
      </w:pPr>
    </w:p>
    <w:p w14:paraId="074C1811" w14:textId="77777777" w:rsidR="00341D97" w:rsidRDefault="00341D97" w:rsidP="00341D97">
      <w:pPr>
        <w:spacing w:line="360" w:lineRule="exact"/>
      </w:pPr>
    </w:p>
    <w:p w14:paraId="0D43FD93" w14:textId="7C8538B4" w:rsidR="00341D97" w:rsidRDefault="00341D97" w:rsidP="00341D97">
      <w:pPr>
        <w:spacing w:line="360" w:lineRule="exact"/>
      </w:pPr>
      <w:r w:rsidRPr="00341D97">
        <w:rPr>
          <w:rFonts w:hint="eastAsia"/>
        </w:rPr>
        <w:t>東近江市民クラブ</w:t>
      </w:r>
      <w:r w:rsidR="00BC34CC">
        <w:rPr>
          <w:rFonts w:hint="eastAsia"/>
        </w:rPr>
        <w:t xml:space="preserve">　</w:t>
      </w:r>
      <w:r w:rsidRPr="00341D97">
        <w:rPr>
          <w:rFonts w:hint="eastAsia"/>
        </w:rPr>
        <w:t xml:space="preserve">市木　</w:t>
      </w:r>
      <w:r w:rsidRPr="00341D97">
        <w:rPr>
          <w:rFonts w:hint="eastAsia"/>
        </w:rPr>
        <w:t xml:space="preserve"> </w:t>
      </w:r>
      <w:r w:rsidRPr="00341D97">
        <w:rPr>
          <w:rFonts w:hint="eastAsia"/>
        </w:rPr>
        <w:t>徹</w:t>
      </w:r>
    </w:p>
    <w:p w14:paraId="0463A921" w14:textId="77777777" w:rsidR="00341D97" w:rsidRDefault="00341D97" w:rsidP="00341D97">
      <w:pPr>
        <w:spacing w:line="360" w:lineRule="exact"/>
      </w:pPr>
      <w:r w:rsidRPr="00341D97">
        <w:rPr>
          <w:rFonts w:hint="eastAsia"/>
        </w:rPr>
        <w:t>急げ！能登川駅東口の整備</w:t>
      </w:r>
    </w:p>
    <w:p w14:paraId="7E5BF75B" w14:textId="77777777" w:rsidR="00341D97" w:rsidRDefault="00341D97" w:rsidP="00341D97">
      <w:pPr>
        <w:spacing w:line="360" w:lineRule="exact"/>
      </w:pPr>
      <w:r>
        <w:rPr>
          <w:rFonts w:hint="eastAsia"/>
        </w:rPr>
        <w:t>Q</w:t>
      </w:r>
      <w:r>
        <w:rPr>
          <w:rFonts w:hint="eastAsia"/>
        </w:rPr>
        <w:t xml:space="preserve">　能登川駅周辺は、都市計画マスタープランにおいて副次都市拠点として位置付けている。</w:t>
      </w:r>
    </w:p>
    <w:p w14:paraId="292D49E2" w14:textId="77777777" w:rsidR="00341D97" w:rsidRDefault="00341D97" w:rsidP="00341D97">
      <w:pPr>
        <w:spacing w:line="360" w:lineRule="exact"/>
      </w:pPr>
      <w:r>
        <w:rPr>
          <w:rFonts w:hint="eastAsia"/>
        </w:rPr>
        <w:t xml:space="preserve">　都市計画道路市道ＪＲ東口線と駅東口広場の計画は、まちづくりにおいて市の本気度を示すところであり、地元住民の悲願であることから早期着工を強く要請するが、進捗状況と完成までの年次工程は。</w:t>
      </w:r>
    </w:p>
    <w:p w14:paraId="49782543" w14:textId="77777777" w:rsidR="00341D97" w:rsidRDefault="00341D97" w:rsidP="00341D97">
      <w:pPr>
        <w:spacing w:line="360" w:lineRule="exact"/>
      </w:pPr>
      <w:r>
        <w:rPr>
          <w:rFonts w:hint="eastAsia"/>
        </w:rPr>
        <w:t>A</w:t>
      </w:r>
      <w:r>
        <w:rPr>
          <w:rFonts w:hint="eastAsia"/>
        </w:rPr>
        <w:t xml:space="preserve">　現在、予備設計を終えており延長４６０メートル、幅員</w:t>
      </w:r>
      <w:r>
        <w:rPr>
          <w:rFonts w:hint="eastAsia"/>
        </w:rPr>
        <w:t>14</w:t>
      </w:r>
      <w:r>
        <w:rPr>
          <w:rFonts w:hint="eastAsia"/>
        </w:rPr>
        <w:t>メートルの都市計画道路を計画しています。今年度から事業用地の取得に向けて、地籍調査の準備を進めています。</w:t>
      </w:r>
    </w:p>
    <w:p w14:paraId="581E9DA5" w14:textId="6E9EB62A" w:rsidR="00341D97" w:rsidRDefault="00341D97" w:rsidP="00341D97">
      <w:pPr>
        <w:spacing w:line="360" w:lineRule="exact"/>
      </w:pPr>
      <w:r>
        <w:rPr>
          <w:rFonts w:hint="eastAsia"/>
        </w:rPr>
        <w:t xml:space="preserve">　完成までの工程については、事業規模が大きく、関係機関との協議や地権者との合意形成などに時間を要することから長期的な事業になります。</w:t>
      </w:r>
    </w:p>
    <w:p w14:paraId="2992B43C" w14:textId="77777777" w:rsidR="00341D97" w:rsidRDefault="00341D97" w:rsidP="00341D97">
      <w:pPr>
        <w:spacing w:line="360" w:lineRule="exact"/>
      </w:pPr>
    </w:p>
    <w:p w14:paraId="6D00C5AE" w14:textId="2011399D" w:rsidR="00341D97" w:rsidRDefault="00341D97" w:rsidP="00341D97">
      <w:pPr>
        <w:spacing w:line="360" w:lineRule="exact"/>
      </w:pPr>
      <w:r>
        <w:rPr>
          <w:rFonts w:hint="eastAsia"/>
        </w:rPr>
        <w:t>Q</w:t>
      </w:r>
      <w:r>
        <w:rPr>
          <w:rFonts w:hint="eastAsia"/>
        </w:rPr>
        <w:t xml:space="preserve">　能登川駅東口広場について、現在、朝夕の通勤通学時間帯には能登川駅前に路線バスと無秩序に進入する送迎の自家用車で溢れかえっており、日々接触事故の危険がある。</w:t>
      </w:r>
    </w:p>
    <w:p w14:paraId="51AC9B1F" w14:textId="77777777" w:rsidR="00341D97" w:rsidRDefault="00341D97" w:rsidP="00341D97">
      <w:pPr>
        <w:spacing w:line="360" w:lineRule="exact"/>
      </w:pPr>
      <w:r>
        <w:rPr>
          <w:rFonts w:hint="eastAsia"/>
        </w:rPr>
        <w:t xml:space="preserve">　バスの停車位置、自家用車の進入ルートの誘導表示を緊急に行うなどの安全確保を求めるが、見解は。</w:t>
      </w:r>
    </w:p>
    <w:p w14:paraId="1FACD26C" w14:textId="4FDC04B7" w:rsidR="00341D97" w:rsidRDefault="00341D97" w:rsidP="00341D97">
      <w:pPr>
        <w:spacing w:line="360" w:lineRule="exact"/>
      </w:pPr>
      <w:r>
        <w:rPr>
          <w:rFonts w:hint="eastAsia"/>
        </w:rPr>
        <w:t>A</w:t>
      </w:r>
      <w:r>
        <w:rPr>
          <w:rFonts w:hint="eastAsia"/>
        </w:rPr>
        <w:t xml:space="preserve">　現状の把握はしています。狭隘な駅前ですので、現地を確認し、路面標示などの措置を検討し、安全確保に努めていきます。</w:t>
      </w:r>
    </w:p>
    <w:sectPr w:rsidR="00341D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EAB4" w14:textId="77777777" w:rsidR="00F62D43" w:rsidRDefault="00F62D43" w:rsidP="00F62D43">
      <w:r>
        <w:separator/>
      </w:r>
    </w:p>
  </w:endnote>
  <w:endnote w:type="continuationSeparator" w:id="0">
    <w:p w14:paraId="1113AF40" w14:textId="77777777" w:rsidR="00F62D43" w:rsidRDefault="00F62D43" w:rsidP="00F6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EFB1" w14:textId="77777777" w:rsidR="00F62D43" w:rsidRDefault="00F62D43" w:rsidP="00F62D43">
      <w:r>
        <w:separator/>
      </w:r>
    </w:p>
  </w:footnote>
  <w:footnote w:type="continuationSeparator" w:id="0">
    <w:p w14:paraId="4B7477BF" w14:textId="77777777" w:rsidR="00F62D43" w:rsidRDefault="00F62D43" w:rsidP="00F62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CB"/>
    <w:rsid w:val="00016893"/>
    <w:rsid w:val="000B22E1"/>
    <w:rsid w:val="000C2F3F"/>
    <w:rsid w:val="001C2167"/>
    <w:rsid w:val="001F4F6A"/>
    <w:rsid w:val="00246C3A"/>
    <w:rsid w:val="002546D2"/>
    <w:rsid w:val="00266038"/>
    <w:rsid w:val="002E21FD"/>
    <w:rsid w:val="00341D97"/>
    <w:rsid w:val="00513B55"/>
    <w:rsid w:val="005530FA"/>
    <w:rsid w:val="005A17CB"/>
    <w:rsid w:val="00610328"/>
    <w:rsid w:val="007129A2"/>
    <w:rsid w:val="00784081"/>
    <w:rsid w:val="00845684"/>
    <w:rsid w:val="0089704C"/>
    <w:rsid w:val="008E6EE7"/>
    <w:rsid w:val="009022BA"/>
    <w:rsid w:val="00970421"/>
    <w:rsid w:val="009E757F"/>
    <w:rsid w:val="00B92039"/>
    <w:rsid w:val="00BC34CC"/>
    <w:rsid w:val="00C145B3"/>
    <w:rsid w:val="00C40940"/>
    <w:rsid w:val="00C67C59"/>
    <w:rsid w:val="00C870E4"/>
    <w:rsid w:val="00CB5FAC"/>
    <w:rsid w:val="00CD7491"/>
    <w:rsid w:val="00DD20D3"/>
    <w:rsid w:val="00DD2F03"/>
    <w:rsid w:val="00E56C14"/>
    <w:rsid w:val="00E80E51"/>
    <w:rsid w:val="00F5631E"/>
    <w:rsid w:val="00F6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286E8D"/>
  <w15:docId w15:val="{3282676A-5931-4B5D-882D-D0221367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893"/>
    <w:pPr>
      <w:ind w:leftChars="400" w:left="840"/>
    </w:pPr>
  </w:style>
  <w:style w:type="paragraph" w:customStyle="1" w:styleId="a4">
    <w:name w:val="[基本段落]"/>
    <w:basedOn w:val="a"/>
    <w:uiPriority w:val="99"/>
    <w:rsid w:val="00DD2F03"/>
    <w:pPr>
      <w:widowControl w:val="0"/>
      <w:autoSpaceDE w:val="0"/>
      <w:autoSpaceDN w:val="0"/>
      <w:adjustRightInd w:val="0"/>
      <w:spacing w:line="420" w:lineRule="auto"/>
      <w:jc w:val="center"/>
      <w:textAlignment w:val="center"/>
    </w:pPr>
    <w:rPr>
      <w:rFonts w:ascii="A-OTF 中ゴシックBBB Pro Medium" w:eastAsia="A-OTF 中ゴシックBBB Pro Medium" w:cs="A-OTF 中ゴシックBBB Pro Medium"/>
      <w:color w:val="000000"/>
      <w:kern w:val="0"/>
      <w:sz w:val="18"/>
      <w:szCs w:val="18"/>
      <w:lang w:val="ja-JP"/>
    </w:rPr>
  </w:style>
  <w:style w:type="paragraph" w:styleId="a5">
    <w:name w:val="header"/>
    <w:basedOn w:val="a"/>
    <w:link w:val="a6"/>
    <w:uiPriority w:val="99"/>
    <w:unhideWhenUsed/>
    <w:rsid w:val="00F62D43"/>
    <w:pPr>
      <w:tabs>
        <w:tab w:val="center" w:pos="4252"/>
        <w:tab w:val="right" w:pos="8504"/>
      </w:tabs>
      <w:snapToGrid w:val="0"/>
    </w:pPr>
  </w:style>
  <w:style w:type="character" w:customStyle="1" w:styleId="a6">
    <w:name w:val="ヘッダー (文字)"/>
    <w:basedOn w:val="a0"/>
    <w:link w:val="a5"/>
    <w:uiPriority w:val="99"/>
    <w:rsid w:val="00F62D43"/>
  </w:style>
  <w:style w:type="paragraph" w:styleId="a7">
    <w:name w:val="footer"/>
    <w:basedOn w:val="a"/>
    <w:link w:val="a8"/>
    <w:uiPriority w:val="99"/>
    <w:unhideWhenUsed/>
    <w:rsid w:val="00F62D43"/>
    <w:pPr>
      <w:tabs>
        <w:tab w:val="center" w:pos="4252"/>
        <w:tab w:val="right" w:pos="8504"/>
      </w:tabs>
      <w:snapToGrid w:val="0"/>
    </w:pPr>
  </w:style>
  <w:style w:type="character" w:customStyle="1" w:styleId="a8">
    <w:name w:val="フッター (文字)"/>
    <w:basedOn w:val="a0"/>
    <w:link w:val="a7"/>
    <w:uiPriority w:val="99"/>
    <w:rsid w:val="00F6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ひろゆき</dc:creator>
  <cp:lastModifiedBy>ﾌｼﾞｲ ｻﾄﾐ</cp:lastModifiedBy>
  <cp:revision>20</cp:revision>
  <dcterms:created xsi:type="dcterms:W3CDTF">2024-11-08T06:13:00Z</dcterms:created>
  <dcterms:modified xsi:type="dcterms:W3CDTF">2025-11-18T07:53:00Z</dcterms:modified>
</cp:coreProperties>
</file>