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0E6D" w14:textId="77777777" w:rsidR="00096124" w:rsidRDefault="00096124" w:rsidP="00096124">
      <w:pPr>
        <w:spacing w:line="360" w:lineRule="exact"/>
        <w:rPr>
          <w:rFonts w:asciiTheme="minorEastAsia" w:hAnsiTheme="minorEastAsia"/>
        </w:rPr>
      </w:pPr>
      <w:r w:rsidRPr="00096124">
        <w:rPr>
          <w:rFonts w:asciiTheme="minorEastAsia" w:hAnsiTheme="minorEastAsia" w:hint="eastAsia"/>
        </w:rPr>
        <w:t>知っておきたい　市議会のこと</w:t>
      </w:r>
    </w:p>
    <w:p w14:paraId="0915A609" w14:textId="77777777" w:rsidR="00096124" w:rsidRPr="00096124" w:rsidRDefault="00096124" w:rsidP="00096124">
      <w:pPr>
        <w:spacing w:line="360" w:lineRule="exact"/>
        <w:rPr>
          <w:rFonts w:asciiTheme="minorEastAsia" w:hAnsiTheme="minorEastAsia"/>
        </w:rPr>
      </w:pPr>
    </w:p>
    <w:p w14:paraId="11ABAE0D" w14:textId="77777777" w:rsidR="00096124" w:rsidRDefault="00096124" w:rsidP="00096124">
      <w:pPr>
        <w:spacing w:line="360" w:lineRule="exact"/>
        <w:rPr>
          <w:rFonts w:asciiTheme="minorEastAsia" w:hAnsiTheme="minorEastAsia"/>
        </w:rPr>
      </w:pPr>
      <w:r w:rsidRPr="00096124">
        <w:rPr>
          <w:rFonts w:asciiTheme="minorEastAsia" w:hAnsiTheme="minorEastAsia" w:hint="eastAsia"/>
        </w:rPr>
        <w:t>市議会の運営は、市民の暮らしに大きく関わっています！</w:t>
      </w:r>
    </w:p>
    <w:p w14:paraId="40DD497C" w14:textId="7EA16BA6" w:rsidR="00096124" w:rsidRPr="00096124" w:rsidRDefault="00096124" w:rsidP="00096124">
      <w:pPr>
        <w:spacing w:line="360" w:lineRule="exact"/>
        <w:rPr>
          <w:rFonts w:asciiTheme="minorEastAsia" w:hAnsiTheme="minorEastAsia"/>
        </w:rPr>
      </w:pPr>
      <w:r w:rsidRPr="00096124">
        <w:rPr>
          <w:rFonts w:asciiTheme="minorEastAsia" w:hAnsiTheme="minorEastAsia" w:hint="eastAsia"/>
        </w:rPr>
        <w:t xml:space="preserve">今回は東近江市議会のことをあらためて紹介します！ 　</w:t>
      </w:r>
    </w:p>
    <w:p w14:paraId="0458E461" w14:textId="77777777" w:rsidR="00096124" w:rsidRDefault="00096124" w:rsidP="00096124">
      <w:pPr>
        <w:spacing w:line="360" w:lineRule="exact"/>
        <w:rPr>
          <w:rFonts w:asciiTheme="minorEastAsia" w:hAnsiTheme="minorEastAsia"/>
        </w:rPr>
      </w:pPr>
    </w:p>
    <w:p w14:paraId="0FB55B66" w14:textId="77777777" w:rsidR="006E1368" w:rsidRPr="00096124" w:rsidRDefault="006E1368" w:rsidP="006E1368">
      <w:pPr>
        <w:spacing w:line="360" w:lineRule="exact"/>
        <w:rPr>
          <w:rFonts w:asciiTheme="minorEastAsia" w:hAnsiTheme="minorEastAsia"/>
        </w:rPr>
      </w:pPr>
      <w:r w:rsidRPr="00096124">
        <w:rPr>
          <w:rFonts w:asciiTheme="minorEastAsia" w:hAnsiTheme="minorEastAsia" w:hint="eastAsia"/>
        </w:rPr>
        <w:t>市議会議員って？</w:t>
      </w:r>
    </w:p>
    <w:p w14:paraId="3B801E6A" w14:textId="77777777" w:rsidR="006E1368" w:rsidRPr="00096124" w:rsidRDefault="006E1368" w:rsidP="006E1368">
      <w:pPr>
        <w:spacing w:line="360" w:lineRule="exact"/>
        <w:rPr>
          <w:rFonts w:asciiTheme="minorEastAsia" w:hAnsiTheme="minorEastAsia"/>
        </w:rPr>
      </w:pPr>
      <w:r w:rsidRPr="00096124">
        <w:rPr>
          <w:rFonts w:asciiTheme="minorEastAsia" w:hAnsiTheme="minorEastAsia" w:hint="eastAsia"/>
        </w:rPr>
        <w:t xml:space="preserve">　市議会議員は、４年に１回行われる選挙によって市民の中から選ばれた代表です。市民の代表として、市長から出された案について話し合い、承認するかどうかを判断する役割を担っています。市議会議員の人数は条例で定められており、東近江市では</w:t>
      </w:r>
      <w:r>
        <w:rPr>
          <w:rFonts w:asciiTheme="minorEastAsia" w:hAnsiTheme="minorEastAsia" w:hint="eastAsia"/>
        </w:rPr>
        <w:t>22</w:t>
      </w:r>
      <w:r w:rsidRPr="00096124">
        <w:rPr>
          <w:rFonts w:asciiTheme="minorEastAsia" w:hAnsiTheme="minorEastAsia" w:hint="eastAsia"/>
        </w:rPr>
        <w:t>人です。</w:t>
      </w:r>
    </w:p>
    <w:p w14:paraId="3D1B917D" w14:textId="77777777" w:rsidR="006E1368" w:rsidRPr="00096124" w:rsidRDefault="006E1368" w:rsidP="006E1368">
      <w:pPr>
        <w:spacing w:line="360" w:lineRule="exact"/>
        <w:rPr>
          <w:rFonts w:asciiTheme="minorEastAsia" w:hAnsiTheme="minorEastAsia"/>
        </w:rPr>
      </w:pPr>
    </w:p>
    <w:p w14:paraId="65A93F1A" w14:textId="77777777" w:rsidR="006E1368" w:rsidRPr="00096124" w:rsidRDefault="006E1368" w:rsidP="006E1368">
      <w:pPr>
        <w:spacing w:line="360" w:lineRule="exact"/>
        <w:rPr>
          <w:rFonts w:asciiTheme="minorEastAsia" w:hAnsiTheme="minorEastAsia"/>
        </w:rPr>
      </w:pPr>
      <w:r w:rsidRPr="00096124">
        <w:rPr>
          <w:rFonts w:asciiTheme="minorEastAsia" w:hAnsiTheme="minorEastAsia" w:hint="eastAsia"/>
        </w:rPr>
        <w:t>市議会議員の仕事って？</w:t>
      </w:r>
    </w:p>
    <w:p w14:paraId="28E6A85B" w14:textId="77777777" w:rsidR="006E1368" w:rsidRPr="00096124" w:rsidRDefault="006E1368" w:rsidP="006E1368">
      <w:pPr>
        <w:spacing w:line="360" w:lineRule="exact"/>
        <w:rPr>
          <w:rFonts w:asciiTheme="minorEastAsia" w:hAnsiTheme="minorEastAsia"/>
        </w:rPr>
      </w:pPr>
      <w:r w:rsidRPr="00096124">
        <w:rPr>
          <w:rFonts w:asciiTheme="minorEastAsia" w:hAnsiTheme="minorEastAsia" w:cs="ＭＳ 明朝" w:hint="eastAsia"/>
        </w:rPr>
        <w:t>➊</w:t>
      </w:r>
      <w:r w:rsidRPr="00096124">
        <w:rPr>
          <w:rFonts w:asciiTheme="minorEastAsia" w:hAnsiTheme="minorEastAsia"/>
        </w:rPr>
        <w:t xml:space="preserve"> </w:t>
      </w:r>
      <w:r w:rsidRPr="00096124">
        <w:rPr>
          <w:rFonts w:asciiTheme="minorEastAsia" w:hAnsiTheme="minorEastAsia" w:hint="eastAsia"/>
        </w:rPr>
        <w:t>地域の声を聴き、課題を見つける</w:t>
      </w:r>
    </w:p>
    <w:p w14:paraId="33D571B8" w14:textId="77777777" w:rsidR="006E1368" w:rsidRPr="00096124" w:rsidRDefault="006E1368" w:rsidP="006E1368">
      <w:pPr>
        <w:spacing w:line="360" w:lineRule="exact"/>
        <w:rPr>
          <w:rFonts w:asciiTheme="minorEastAsia" w:hAnsiTheme="minorEastAsia"/>
        </w:rPr>
      </w:pPr>
      <w:r w:rsidRPr="00096124">
        <w:rPr>
          <w:rFonts w:asciiTheme="minorEastAsia" w:hAnsiTheme="minorEastAsia" w:hint="eastAsia"/>
        </w:rPr>
        <w:t xml:space="preserve">　東近江市には、市街地から中山間地域まで多様な暮らしがあります。議員は地域の集まりや行事、学校・福祉・産業の現場などで市民の声を聴き、困りごとや課題を把握します。</w:t>
      </w:r>
    </w:p>
    <w:p w14:paraId="1E785E56" w14:textId="77777777" w:rsidR="006E1368" w:rsidRPr="00096124" w:rsidRDefault="006E1368" w:rsidP="006E1368">
      <w:pPr>
        <w:spacing w:line="360" w:lineRule="exact"/>
        <w:rPr>
          <w:rFonts w:asciiTheme="minorEastAsia" w:hAnsiTheme="minorEastAsia"/>
        </w:rPr>
      </w:pPr>
      <w:r w:rsidRPr="00096124">
        <w:rPr>
          <w:rFonts w:asciiTheme="minorEastAsia" w:hAnsiTheme="minorEastAsia" w:hint="eastAsia"/>
        </w:rPr>
        <w:t xml:space="preserve">　地域の声を市政に届けることが議員の大切な役割です。</w:t>
      </w:r>
    </w:p>
    <w:p w14:paraId="0AC7CF74" w14:textId="77777777" w:rsidR="006E1368" w:rsidRPr="00096124" w:rsidRDefault="006E1368" w:rsidP="006E1368">
      <w:pPr>
        <w:spacing w:line="360" w:lineRule="exact"/>
        <w:rPr>
          <w:rFonts w:asciiTheme="minorEastAsia" w:hAnsiTheme="minorEastAsia"/>
        </w:rPr>
      </w:pPr>
    </w:p>
    <w:p w14:paraId="2E6E502F" w14:textId="77777777" w:rsidR="006E1368" w:rsidRPr="00096124" w:rsidRDefault="006E1368" w:rsidP="006E1368">
      <w:pPr>
        <w:spacing w:line="360" w:lineRule="exact"/>
        <w:rPr>
          <w:rFonts w:asciiTheme="minorEastAsia" w:hAnsiTheme="minorEastAsia"/>
        </w:rPr>
      </w:pPr>
      <w:r w:rsidRPr="00096124">
        <w:rPr>
          <w:rFonts w:asciiTheme="minorEastAsia" w:hAnsiTheme="minorEastAsia" w:cs="Cambria Math"/>
        </w:rPr>
        <w:t>❷</w:t>
      </w:r>
      <w:r w:rsidRPr="00096124">
        <w:rPr>
          <w:rFonts w:asciiTheme="minorEastAsia" w:hAnsiTheme="minorEastAsia"/>
        </w:rPr>
        <w:t xml:space="preserve"> </w:t>
      </w:r>
      <w:r w:rsidRPr="00096124">
        <w:rPr>
          <w:rFonts w:asciiTheme="minorEastAsia" w:hAnsiTheme="minorEastAsia" w:hint="eastAsia"/>
        </w:rPr>
        <w:t>現地を調べ、政策につなげる</w:t>
      </w:r>
    </w:p>
    <w:p w14:paraId="5906FA02" w14:textId="77777777" w:rsidR="006E1368" w:rsidRPr="00096124" w:rsidRDefault="006E1368" w:rsidP="006E1368">
      <w:pPr>
        <w:spacing w:line="360" w:lineRule="exact"/>
        <w:ind w:firstLineChars="100" w:firstLine="210"/>
        <w:rPr>
          <w:rFonts w:asciiTheme="minorEastAsia" w:hAnsiTheme="minorEastAsia"/>
        </w:rPr>
      </w:pPr>
      <w:r w:rsidRPr="00096124">
        <w:rPr>
          <w:rFonts w:asciiTheme="minorEastAsia" w:hAnsiTheme="minorEastAsia" w:hint="eastAsia"/>
        </w:rPr>
        <w:t>政策や課題の背景を正しく知るために、担当課から説明を受けるだけでなく、現地の確認や関係者への聞き取り、他市の先進事例の調査などを行います。東近江市に合った解決策を考え、政策の提案につなげます。</w:t>
      </w:r>
    </w:p>
    <w:p w14:paraId="7BB1FDE2" w14:textId="77777777" w:rsidR="006E1368" w:rsidRPr="00096124" w:rsidRDefault="006E1368" w:rsidP="006E1368">
      <w:pPr>
        <w:spacing w:line="360" w:lineRule="exact"/>
        <w:rPr>
          <w:rFonts w:asciiTheme="minorEastAsia" w:hAnsiTheme="minorEastAsia"/>
        </w:rPr>
      </w:pPr>
    </w:p>
    <w:p w14:paraId="7665BB2A" w14:textId="77777777" w:rsidR="006E1368" w:rsidRPr="00096124" w:rsidRDefault="006E1368" w:rsidP="006E1368">
      <w:pPr>
        <w:spacing w:line="360" w:lineRule="exact"/>
        <w:rPr>
          <w:rFonts w:asciiTheme="minorEastAsia" w:hAnsiTheme="minorEastAsia"/>
        </w:rPr>
      </w:pPr>
      <w:r w:rsidRPr="00096124">
        <w:rPr>
          <w:rFonts w:asciiTheme="minorEastAsia" w:hAnsiTheme="minorEastAsia" w:cs="Cambria Math"/>
        </w:rPr>
        <w:t>❸</w:t>
      </w:r>
      <w:r w:rsidRPr="00096124">
        <w:rPr>
          <w:rFonts w:asciiTheme="minorEastAsia" w:hAnsiTheme="minorEastAsia"/>
        </w:rPr>
        <w:t xml:space="preserve"> </w:t>
      </w:r>
      <w:r w:rsidRPr="00096124">
        <w:rPr>
          <w:rFonts w:asciiTheme="minorEastAsia" w:hAnsiTheme="minorEastAsia" w:hint="eastAsia"/>
        </w:rPr>
        <w:t>議会で議論し、予算や条例を決める</w:t>
      </w:r>
    </w:p>
    <w:p w14:paraId="37CA2209" w14:textId="77777777" w:rsidR="006E1368" w:rsidRPr="00096124" w:rsidRDefault="006E1368" w:rsidP="006E1368">
      <w:pPr>
        <w:spacing w:line="360" w:lineRule="exact"/>
        <w:rPr>
          <w:rFonts w:asciiTheme="minorEastAsia" w:hAnsiTheme="minorEastAsia"/>
        </w:rPr>
      </w:pPr>
      <w:r w:rsidRPr="00096124">
        <w:rPr>
          <w:rFonts w:asciiTheme="minorEastAsia" w:hAnsiTheme="minorEastAsia" w:hint="eastAsia"/>
        </w:rPr>
        <w:t xml:space="preserve">　市議会では、市長が提案する予算や計画、条例などについて委員会や本会議で議論し、採決します。東近江市民の税金が何に使われ、どのように市の事業が進むのかをチェックします。</w:t>
      </w:r>
    </w:p>
    <w:p w14:paraId="60887CC6" w14:textId="77777777" w:rsidR="006E1368" w:rsidRPr="00096124" w:rsidRDefault="006E1368" w:rsidP="006E1368">
      <w:pPr>
        <w:spacing w:line="360" w:lineRule="exact"/>
        <w:rPr>
          <w:rFonts w:asciiTheme="minorEastAsia" w:hAnsiTheme="minorEastAsia"/>
        </w:rPr>
      </w:pPr>
    </w:p>
    <w:p w14:paraId="6F279909" w14:textId="77777777" w:rsidR="006E1368" w:rsidRPr="00096124" w:rsidRDefault="006E1368" w:rsidP="006E1368">
      <w:pPr>
        <w:spacing w:line="360" w:lineRule="exact"/>
        <w:rPr>
          <w:rFonts w:asciiTheme="minorEastAsia" w:hAnsiTheme="minorEastAsia"/>
        </w:rPr>
      </w:pPr>
      <w:r w:rsidRPr="00096124">
        <w:rPr>
          <w:rFonts w:asciiTheme="minorEastAsia" w:hAnsiTheme="minorEastAsia" w:cs="Cambria Math"/>
        </w:rPr>
        <w:t>❹</w:t>
      </w:r>
      <w:r w:rsidRPr="00096124">
        <w:rPr>
          <w:rFonts w:asciiTheme="minorEastAsia" w:hAnsiTheme="minorEastAsia"/>
        </w:rPr>
        <w:t xml:space="preserve"> </w:t>
      </w:r>
      <w:r w:rsidRPr="00096124">
        <w:rPr>
          <w:rFonts w:asciiTheme="minorEastAsia" w:hAnsiTheme="minorEastAsia" w:hint="eastAsia"/>
        </w:rPr>
        <w:t>活動を伝え、声が届く議会をつくる</w:t>
      </w:r>
    </w:p>
    <w:p w14:paraId="5D26D7B1" w14:textId="77777777" w:rsidR="006E1368" w:rsidRPr="00096124" w:rsidRDefault="006E1368" w:rsidP="006E1368">
      <w:pPr>
        <w:spacing w:line="360" w:lineRule="exact"/>
        <w:rPr>
          <w:rFonts w:asciiTheme="minorEastAsia" w:hAnsiTheme="minorEastAsia"/>
        </w:rPr>
      </w:pPr>
      <w:r w:rsidRPr="00096124">
        <w:rPr>
          <w:rFonts w:asciiTheme="minorEastAsia" w:hAnsiTheme="minorEastAsia" w:hint="eastAsia"/>
        </w:rPr>
        <w:t xml:space="preserve">　議会での議論や決まったことを、市民の皆さんに分かりやすく伝えることも大切な仕事です。議会だよりや市議会ホームページ、インターネット中継、地域での説明の機会などを通じて、身近で開かれた議会を目指します。</w:t>
      </w:r>
    </w:p>
    <w:p w14:paraId="1B0E53E6" w14:textId="77777777" w:rsidR="006E1368" w:rsidRPr="006E1368" w:rsidRDefault="006E1368" w:rsidP="00096124">
      <w:pPr>
        <w:spacing w:line="360" w:lineRule="exact"/>
        <w:rPr>
          <w:rFonts w:asciiTheme="minorEastAsia" w:hAnsiTheme="minorEastAsia" w:hint="eastAsia"/>
        </w:rPr>
      </w:pPr>
    </w:p>
    <w:p w14:paraId="613E17E8" w14:textId="77777777" w:rsidR="00096124" w:rsidRPr="00096124" w:rsidRDefault="00096124" w:rsidP="00096124">
      <w:pPr>
        <w:spacing w:line="360" w:lineRule="exact"/>
        <w:rPr>
          <w:rFonts w:asciiTheme="minorEastAsia" w:hAnsiTheme="minorEastAsia"/>
        </w:rPr>
      </w:pPr>
      <w:r w:rsidRPr="00096124">
        <w:rPr>
          <w:rFonts w:asciiTheme="minorEastAsia" w:hAnsiTheme="minorEastAsia" w:hint="eastAsia"/>
        </w:rPr>
        <w:t>市議会の役割は？</w:t>
      </w:r>
    </w:p>
    <w:p w14:paraId="262801BD" w14:textId="5116FA33" w:rsidR="00096124" w:rsidRPr="00096124" w:rsidRDefault="00096124" w:rsidP="00096124">
      <w:pPr>
        <w:spacing w:line="360" w:lineRule="exact"/>
        <w:rPr>
          <w:rFonts w:asciiTheme="minorEastAsia" w:hAnsiTheme="minorEastAsia"/>
        </w:rPr>
      </w:pPr>
      <w:r w:rsidRPr="00096124">
        <w:rPr>
          <w:rFonts w:asciiTheme="minorEastAsia" w:hAnsiTheme="minorEastAsia" w:hint="eastAsia"/>
        </w:rPr>
        <w:t xml:space="preserve">　東近江市民約</w:t>
      </w:r>
      <w:r>
        <w:rPr>
          <w:rFonts w:asciiTheme="minorEastAsia" w:hAnsiTheme="minorEastAsia" w:hint="eastAsia"/>
        </w:rPr>
        <w:t>11</w:t>
      </w:r>
      <w:r w:rsidRPr="00096124">
        <w:rPr>
          <w:rFonts w:asciiTheme="minorEastAsia" w:hAnsiTheme="minorEastAsia" w:hint="eastAsia"/>
        </w:rPr>
        <w:t>万人で、まちのことを話し合うのは大変です。そこで、代表として選ばれた市議会議員が集まり話し合う仕組みが市議会です。市民の声や地域の課題をもとに、市長が案を出し、市議会で内容を確かめ、話し合います。承認されたものが市の政策として行われ、私たちの暮らしにつながっています。</w:t>
      </w:r>
    </w:p>
    <w:p w14:paraId="50E59AA4" w14:textId="77777777" w:rsidR="00096124" w:rsidRPr="00096124" w:rsidRDefault="00096124" w:rsidP="00096124">
      <w:pPr>
        <w:spacing w:line="360" w:lineRule="exact"/>
        <w:rPr>
          <w:rFonts w:asciiTheme="minorEastAsia" w:hAnsiTheme="minorEastAsia"/>
        </w:rPr>
      </w:pPr>
      <w:r w:rsidRPr="00096124">
        <w:rPr>
          <w:rFonts w:asciiTheme="minorEastAsia" w:hAnsiTheme="minorEastAsia" w:hint="eastAsia"/>
        </w:rPr>
        <w:lastRenderedPageBreak/>
        <w:t>市議会の議論の流れは？</w:t>
      </w:r>
    </w:p>
    <w:p w14:paraId="71D2E970" w14:textId="226C8492" w:rsidR="00096124" w:rsidRPr="00096124" w:rsidRDefault="00096124" w:rsidP="00096124">
      <w:pPr>
        <w:spacing w:line="360" w:lineRule="exact"/>
        <w:rPr>
          <w:rFonts w:asciiTheme="minorEastAsia" w:hAnsiTheme="minorEastAsia"/>
        </w:rPr>
      </w:pPr>
      <w:r w:rsidRPr="00096124">
        <w:rPr>
          <w:rFonts w:asciiTheme="minorEastAsia" w:hAnsiTheme="minorEastAsia" w:hint="eastAsia"/>
        </w:rPr>
        <w:t xml:space="preserve">　市議会では、市長が提案した計画や予算などについて、まず本会議で説明を受けます。その後、委員会で内容を詳しく調べ、話し合います。委員会での話し合いを踏まえて、再び本会議で意見を交わし、賛成か反対か採決を行います。市議会は、通常３月、６月、９月、</w:t>
      </w:r>
      <w:r>
        <w:rPr>
          <w:rFonts w:asciiTheme="minorEastAsia" w:hAnsiTheme="minorEastAsia" w:hint="eastAsia"/>
        </w:rPr>
        <w:t>12</w:t>
      </w:r>
      <w:r w:rsidRPr="00096124">
        <w:rPr>
          <w:rFonts w:asciiTheme="minorEastAsia" w:hAnsiTheme="minorEastAsia" w:hint="eastAsia"/>
        </w:rPr>
        <w:t>月の年４回開かれ、これを定例会と呼んでいます。また必要があれば臨時会が開かれます。</w:t>
      </w:r>
    </w:p>
    <w:p w14:paraId="435268F2" w14:textId="77777777" w:rsidR="00096124" w:rsidRPr="00096124" w:rsidRDefault="00096124" w:rsidP="00096124">
      <w:pPr>
        <w:spacing w:line="360" w:lineRule="exact"/>
        <w:rPr>
          <w:rFonts w:asciiTheme="minorEastAsia" w:hAnsiTheme="minorEastAsia"/>
        </w:rPr>
      </w:pPr>
    </w:p>
    <w:p w14:paraId="4B90DE1C" w14:textId="77777777" w:rsidR="00096124" w:rsidRPr="00096124" w:rsidRDefault="00096124" w:rsidP="00096124">
      <w:pPr>
        <w:spacing w:line="360" w:lineRule="exact"/>
        <w:rPr>
          <w:rFonts w:asciiTheme="minorEastAsia" w:hAnsiTheme="minorEastAsia"/>
        </w:rPr>
      </w:pPr>
      <w:r w:rsidRPr="00096124">
        <w:rPr>
          <w:rFonts w:asciiTheme="minorEastAsia" w:hAnsiTheme="minorEastAsia" w:hint="eastAsia"/>
        </w:rPr>
        <w:t>市民の声はどうやって届けるの？</w:t>
      </w:r>
    </w:p>
    <w:p w14:paraId="0FA5BBFB" w14:textId="77777777" w:rsidR="00096124" w:rsidRPr="00096124" w:rsidRDefault="00096124" w:rsidP="00096124">
      <w:pPr>
        <w:spacing w:line="360" w:lineRule="exact"/>
        <w:ind w:firstLineChars="100" w:firstLine="210"/>
        <w:rPr>
          <w:rFonts w:asciiTheme="minorEastAsia" w:hAnsiTheme="minorEastAsia"/>
        </w:rPr>
      </w:pPr>
      <w:r w:rsidRPr="00096124">
        <w:rPr>
          <w:rFonts w:asciiTheme="minorEastAsia" w:hAnsiTheme="minorEastAsia" w:hint="eastAsia"/>
        </w:rPr>
        <w:t>市民のだれもが直接、自分の意思を議会に要望する方法として請願・陳情があります。議員を通して提出するものを「請願」といい、本会議や関係する常任委員会で内容が審査されます。その結果、採択されたものは内容に関係する市の担当部署へ伝えられます。また、議員を通さずに提出する「陳情」については、その内容が請願に適合するものは、請願と同様の扱いとなります。必要に応じて国や県に対して意見書を提出することがあります。</w:t>
      </w:r>
    </w:p>
    <w:p w14:paraId="64293D8F" w14:textId="77777777" w:rsidR="00096124" w:rsidRPr="00096124" w:rsidRDefault="00096124" w:rsidP="00096124">
      <w:pPr>
        <w:spacing w:line="360" w:lineRule="exact"/>
        <w:rPr>
          <w:rFonts w:asciiTheme="minorEastAsia" w:hAnsiTheme="minorEastAsia"/>
        </w:rPr>
      </w:pPr>
    </w:p>
    <w:p w14:paraId="1D2B8BB1" w14:textId="77777777" w:rsidR="00096124" w:rsidRPr="00096124" w:rsidRDefault="00096124" w:rsidP="00096124">
      <w:pPr>
        <w:spacing w:line="360" w:lineRule="exact"/>
        <w:rPr>
          <w:rFonts w:asciiTheme="minorEastAsia" w:hAnsiTheme="minorEastAsia"/>
        </w:rPr>
      </w:pPr>
      <w:r w:rsidRPr="00096124">
        <w:rPr>
          <w:rFonts w:asciiTheme="minorEastAsia" w:hAnsiTheme="minorEastAsia" w:hint="eastAsia"/>
        </w:rPr>
        <w:t>会議を傍聴してみませんか？</w:t>
      </w:r>
    </w:p>
    <w:p w14:paraId="2A9AB8A1" w14:textId="77777777" w:rsidR="00096124" w:rsidRPr="00096124" w:rsidRDefault="00096124" w:rsidP="00096124">
      <w:pPr>
        <w:spacing w:line="360" w:lineRule="exact"/>
        <w:rPr>
          <w:rFonts w:asciiTheme="minorEastAsia" w:hAnsiTheme="minorEastAsia"/>
        </w:rPr>
      </w:pPr>
      <w:r w:rsidRPr="00096124">
        <w:rPr>
          <w:rFonts w:asciiTheme="minorEastAsia" w:hAnsiTheme="minorEastAsia" w:hint="eastAsia"/>
        </w:rPr>
        <w:t xml:space="preserve">　市議会では、本会議、常任委員会、特別委員会が傍聴できます。傍聴される場合は議会事務局にお申し込みください。なお、本会議の様子はインターネットや東近江スマイルネットの中継でもご覧いただくことができます。皆さんが選んだ市議会議員の活動や市政の方針などを身近に知るためにもぜひご覧ください。</w:t>
      </w:r>
    </w:p>
    <w:p w14:paraId="0CA9BC3A" w14:textId="77777777" w:rsidR="00096124" w:rsidRPr="00096124" w:rsidRDefault="00096124" w:rsidP="00096124">
      <w:pPr>
        <w:spacing w:line="360" w:lineRule="exact"/>
        <w:rPr>
          <w:rFonts w:asciiTheme="minorEastAsia" w:hAnsiTheme="minorEastAsia"/>
        </w:rPr>
      </w:pPr>
    </w:p>
    <w:p w14:paraId="7EC06916" w14:textId="362D9105" w:rsidR="00096124" w:rsidRPr="00096124" w:rsidRDefault="00096124" w:rsidP="00096124">
      <w:pPr>
        <w:spacing w:line="360" w:lineRule="exact"/>
        <w:rPr>
          <w:rFonts w:asciiTheme="minorEastAsia" w:hAnsiTheme="minorEastAsia" w:hint="eastAsia"/>
        </w:rPr>
      </w:pPr>
      <w:r w:rsidRPr="00096124">
        <w:rPr>
          <w:rFonts w:asciiTheme="minorEastAsia" w:hAnsiTheme="minorEastAsia" w:hint="eastAsia"/>
        </w:rPr>
        <w:t>東近江市の未来は、皆さんの声からつくられます</w:t>
      </w:r>
    </w:p>
    <w:sectPr w:rsidR="00096124" w:rsidRPr="000961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B4523" w14:textId="77777777" w:rsidR="003853EB" w:rsidRDefault="003853EB" w:rsidP="003853EB">
      <w:r>
        <w:separator/>
      </w:r>
    </w:p>
  </w:endnote>
  <w:endnote w:type="continuationSeparator" w:id="0">
    <w:p w14:paraId="4352E771" w14:textId="77777777" w:rsidR="003853EB" w:rsidRDefault="003853EB" w:rsidP="0038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中ゴシックBBB Pro Medium">
    <w:panose1 w:val="00000000000000000000"/>
    <w:charset w:val="80"/>
    <w:family w:val="swiss"/>
    <w:notTrueType/>
    <w:pitch w:val="variable"/>
    <w:sig w:usb0="820002FF" w:usb1="68C7FEFF" w:usb2="00000012" w:usb3="00000000" w:csb0="00020005"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5884" w14:textId="77777777" w:rsidR="003853EB" w:rsidRDefault="003853EB" w:rsidP="003853EB">
      <w:r>
        <w:separator/>
      </w:r>
    </w:p>
  </w:footnote>
  <w:footnote w:type="continuationSeparator" w:id="0">
    <w:p w14:paraId="33434677" w14:textId="77777777" w:rsidR="003853EB" w:rsidRDefault="003853EB" w:rsidP="00385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CB"/>
    <w:rsid w:val="00016893"/>
    <w:rsid w:val="00096124"/>
    <w:rsid w:val="000B22E1"/>
    <w:rsid w:val="000C2F3F"/>
    <w:rsid w:val="00106655"/>
    <w:rsid w:val="0019640B"/>
    <w:rsid w:val="001C2167"/>
    <w:rsid w:val="002245BC"/>
    <w:rsid w:val="002546D2"/>
    <w:rsid w:val="00266038"/>
    <w:rsid w:val="002E21FD"/>
    <w:rsid w:val="00341D97"/>
    <w:rsid w:val="003853EB"/>
    <w:rsid w:val="003A3066"/>
    <w:rsid w:val="004A5DF6"/>
    <w:rsid w:val="00513B55"/>
    <w:rsid w:val="005530FA"/>
    <w:rsid w:val="0057469B"/>
    <w:rsid w:val="005A17CB"/>
    <w:rsid w:val="00610328"/>
    <w:rsid w:val="006C70D4"/>
    <w:rsid w:val="006E1368"/>
    <w:rsid w:val="00784081"/>
    <w:rsid w:val="00845684"/>
    <w:rsid w:val="00847EAD"/>
    <w:rsid w:val="0089704C"/>
    <w:rsid w:val="009022BA"/>
    <w:rsid w:val="00970421"/>
    <w:rsid w:val="00B92039"/>
    <w:rsid w:val="00BF2A2B"/>
    <w:rsid w:val="00C40940"/>
    <w:rsid w:val="00C67C59"/>
    <w:rsid w:val="00C870E4"/>
    <w:rsid w:val="00CB5FAC"/>
    <w:rsid w:val="00CD7491"/>
    <w:rsid w:val="00DD20D3"/>
    <w:rsid w:val="00DD2F03"/>
    <w:rsid w:val="00E56C14"/>
    <w:rsid w:val="00E80E51"/>
    <w:rsid w:val="00F5631E"/>
    <w:rsid w:val="00F81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86271D"/>
  <w15:docId w15:val="{BDD94380-A7CC-463F-BEE2-27C2E3D9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7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893"/>
    <w:pPr>
      <w:ind w:leftChars="400" w:left="840"/>
    </w:pPr>
  </w:style>
  <w:style w:type="paragraph" w:customStyle="1" w:styleId="a4">
    <w:name w:val="[基本段落]"/>
    <w:basedOn w:val="a"/>
    <w:uiPriority w:val="99"/>
    <w:rsid w:val="00DD2F03"/>
    <w:pPr>
      <w:widowControl w:val="0"/>
      <w:autoSpaceDE w:val="0"/>
      <w:autoSpaceDN w:val="0"/>
      <w:adjustRightInd w:val="0"/>
      <w:spacing w:line="420" w:lineRule="auto"/>
      <w:jc w:val="center"/>
      <w:textAlignment w:val="center"/>
    </w:pPr>
    <w:rPr>
      <w:rFonts w:ascii="A-OTF 中ゴシックBBB Pro Medium" w:eastAsia="A-OTF 中ゴシックBBB Pro Medium" w:cs="A-OTF 中ゴシックBBB Pro Medium"/>
      <w:color w:val="000000"/>
      <w:kern w:val="0"/>
      <w:sz w:val="18"/>
      <w:szCs w:val="18"/>
      <w:lang w:val="ja-JP"/>
    </w:rPr>
  </w:style>
  <w:style w:type="paragraph" w:styleId="a5">
    <w:name w:val="header"/>
    <w:basedOn w:val="a"/>
    <w:link w:val="a6"/>
    <w:uiPriority w:val="99"/>
    <w:unhideWhenUsed/>
    <w:rsid w:val="003853EB"/>
    <w:pPr>
      <w:tabs>
        <w:tab w:val="center" w:pos="4252"/>
        <w:tab w:val="right" w:pos="8504"/>
      </w:tabs>
      <w:snapToGrid w:val="0"/>
    </w:pPr>
  </w:style>
  <w:style w:type="character" w:customStyle="1" w:styleId="a6">
    <w:name w:val="ヘッダー (文字)"/>
    <w:basedOn w:val="a0"/>
    <w:link w:val="a5"/>
    <w:uiPriority w:val="99"/>
    <w:rsid w:val="003853EB"/>
  </w:style>
  <w:style w:type="paragraph" w:styleId="a7">
    <w:name w:val="footer"/>
    <w:basedOn w:val="a"/>
    <w:link w:val="a8"/>
    <w:uiPriority w:val="99"/>
    <w:unhideWhenUsed/>
    <w:rsid w:val="003853EB"/>
    <w:pPr>
      <w:tabs>
        <w:tab w:val="center" w:pos="4252"/>
        <w:tab w:val="right" w:pos="8504"/>
      </w:tabs>
      <w:snapToGrid w:val="0"/>
    </w:pPr>
  </w:style>
  <w:style w:type="character" w:customStyle="1" w:styleId="a8">
    <w:name w:val="フッター (文字)"/>
    <w:basedOn w:val="a0"/>
    <w:link w:val="a7"/>
    <w:uiPriority w:val="99"/>
    <w:rsid w:val="00385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ひろゆき</dc:creator>
  <cp:lastModifiedBy>ﾅｶｶﾞﾜ ﾚｲｶ</cp:lastModifiedBy>
  <cp:revision>21</cp:revision>
  <dcterms:created xsi:type="dcterms:W3CDTF">2024-11-08T06:13:00Z</dcterms:created>
  <dcterms:modified xsi:type="dcterms:W3CDTF">2026-02-03T06:12:00Z</dcterms:modified>
</cp:coreProperties>
</file>