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4EB8B" w14:textId="77777777" w:rsidR="001247FF" w:rsidRPr="001247FF" w:rsidRDefault="001247FF" w:rsidP="001247FF">
      <w:pPr>
        <w:spacing w:line="360" w:lineRule="exact"/>
        <w:rPr>
          <w:rFonts w:ascii="ＭＳ 明朝" w:eastAsia="ＭＳ 明朝" w:hAnsi="ＭＳ 明朝" w:cs="小塚ゴシック Pro M"/>
          <w:color w:val="000000"/>
          <w:kern w:val="0"/>
          <w:szCs w:val="21"/>
          <w:lang w:val="ja-JP"/>
        </w:rPr>
      </w:pPr>
      <w:r w:rsidRPr="001247FF">
        <w:rPr>
          <w:rFonts w:ascii="ＭＳ 明朝" w:eastAsia="ＭＳ 明朝" w:hAnsi="ＭＳ 明朝" w:cs="小塚ゴシック Pro M" w:hint="eastAsia"/>
          <w:color w:val="000000"/>
          <w:kern w:val="0"/>
          <w:szCs w:val="21"/>
          <w:lang w:val="ja-JP"/>
        </w:rPr>
        <w:t>予算決算常任委員会</w:t>
      </w:r>
    </w:p>
    <w:p w14:paraId="2E8CFB5B" w14:textId="08C68B0D" w:rsidR="001247FF" w:rsidRPr="001247FF" w:rsidRDefault="00ED65EF" w:rsidP="001247FF">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Ｑ</w:t>
      </w:r>
      <w:r w:rsidR="001247FF" w:rsidRPr="001247FF">
        <w:rPr>
          <w:rFonts w:ascii="ＭＳ 明朝" w:eastAsia="ＭＳ 明朝" w:hAnsi="ＭＳ 明朝" w:cs="小塚ゴシック Pro M" w:hint="eastAsia"/>
          <w:color w:val="000000"/>
          <w:kern w:val="0"/>
          <w:szCs w:val="21"/>
          <w:lang w:val="ja-JP"/>
        </w:rPr>
        <w:t xml:space="preserve">　合併特例事業債の発行総額と年度ごとの償還の見込みは。 </w:t>
      </w:r>
    </w:p>
    <w:p w14:paraId="71938CF3" w14:textId="5CA5F373" w:rsidR="001247FF" w:rsidRPr="001247FF" w:rsidRDefault="00ED65EF" w:rsidP="001247FF">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Ａ</w:t>
      </w:r>
      <w:r w:rsidR="001247FF" w:rsidRPr="001247FF">
        <w:rPr>
          <w:rFonts w:ascii="ＭＳ 明朝" w:eastAsia="ＭＳ 明朝" w:hAnsi="ＭＳ 明朝" w:cs="小塚ゴシック Pro M" w:hint="eastAsia"/>
          <w:color w:val="000000"/>
          <w:kern w:val="0"/>
          <w:szCs w:val="21"/>
          <w:lang w:val="ja-JP"/>
        </w:rPr>
        <w:t xml:space="preserve">　令和６年度末時点での発行総額は、</w:t>
      </w:r>
      <w:r>
        <w:rPr>
          <w:rFonts w:ascii="ＭＳ 明朝" w:eastAsia="ＭＳ 明朝" w:hAnsi="ＭＳ 明朝" w:cs="小塚ゴシック Pro M" w:hint="eastAsia"/>
          <w:color w:val="000000"/>
          <w:kern w:val="0"/>
          <w:szCs w:val="21"/>
          <w:lang w:val="ja-JP"/>
        </w:rPr>
        <w:t>537</w:t>
      </w:r>
      <w:r w:rsidR="001247FF" w:rsidRPr="001247FF">
        <w:rPr>
          <w:rFonts w:ascii="ＭＳ 明朝" w:eastAsia="ＭＳ 明朝" w:hAnsi="ＭＳ 明朝" w:cs="小塚ゴシック Pro M" w:hint="eastAsia"/>
          <w:color w:val="000000"/>
          <w:kern w:val="0"/>
          <w:szCs w:val="21"/>
          <w:lang w:val="ja-JP"/>
        </w:rPr>
        <w:t>億</w:t>
      </w:r>
      <w:r>
        <w:rPr>
          <w:rFonts w:ascii="ＭＳ 明朝" w:eastAsia="ＭＳ 明朝" w:hAnsi="ＭＳ 明朝" w:cs="小塚ゴシック Pro M" w:hint="eastAsia"/>
          <w:color w:val="000000"/>
          <w:kern w:val="0"/>
          <w:szCs w:val="21"/>
          <w:lang w:val="ja-JP"/>
        </w:rPr>
        <w:t>8,830</w:t>
      </w:r>
      <w:r w:rsidR="001247FF" w:rsidRPr="001247FF">
        <w:rPr>
          <w:rFonts w:ascii="ＭＳ 明朝" w:eastAsia="ＭＳ 明朝" w:hAnsi="ＭＳ 明朝" w:cs="小塚ゴシック Pro M" w:hint="eastAsia"/>
          <w:color w:val="000000"/>
          <w:kern w:val="0"/>
          <w:szCs w:val="21"/>
          <w:lang w:val="ja-JP"/>
        </w:rPr>
        <w:t>万円です。元金の償還が進んでいるため、毎年度償還額は減少していくと見込んでいます。</w:t>
      </w:r>
    </w:p>
    <w:p w14:paraId="44933DA3" w14:textId="77777777" w:rsidR="001247FF" w:rsidRPr="001247FF" w:rsidRDefault="001247FF" w:rsidP="001247FF">
      <w:pPr>
        <w:spacing w:line="360" w:lineRule="exact"/>
        <w:rPr>
          <w:rFonts w:ascii="ＭＳ 明朝" w:eastAsia="ＭＳ 明朝" w:hAnsi="ＭＳ 明朝" w:cs="小塚ゴシック Pro M"/>
          <w:color w:val="000000"/>
          <w:kern w:val="0"/>
          <w:szCs w:val="21"/>
          <w:lang w:val="ja-JP"/>
        </w:rPr>
      </w:pPr>
      <w:r w:rsidRPr="001247FF">
        <w:rPr>
          <w:rFonts w:ascii="ＭＳ 明朝" w:eastAsia="ＭＳ 明朝" w:hAnsi="ＭＳ 明朝" w:cs="小塚ゴシック Pro M"/>
          <w:color w:val="000000"/>
          <w:kern w:val="0"/>
          <w:szCs w:val="21"/>
          <w:lang w:val="ja-JP"/>
        </w:rPr>
        <w:t xml:space="preserve"> </w:t>
      </w:r>
    </w:p>
    <w:p w14:paraId="5FB07DB0" w14:textId="36FFC105" w:rsidR="001247FF" w:rsidRPr="001247FF" w:rsidRDefault="00ED65EF" w:rsidP="001247FF">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Ｑ</w:t>
      </w:r>
      <w:r w:rsidR="001247FF" w:rsidRPr="001247FF">
        <w:rPr>
          <w:rFonts w:ascii="ＭＳ 明朝" w:eastAsia="ＭＳ 明朝" w:hAnsi="ＭＳ 明朝" w:cs="小塚ゴシック Pro M" w:hint="eastAsia"/>
          <w:color w:val="000000"/>
          <w:kern w:val="0"/>
          <w:szCs w:val="21"/>
          <w:lang w:val="ja-JP"/>
        </w:rPr>
        <w:t xml:space="preserve">　市債の交付税措置について、措置率は合併特例事業債70％、臨時財政対策債</w:t>
      </w:r>
      <w:r>
        <w:rPr>
          <w:rFonts w:ascii="ＭＳ 明朝" w:eastAsia="ＭＳ 明朝" w:hAnsi="ＭＳ 明朝" w:cs="小塚ゴシック Pro M" w:hint="eastAsia"/>
          <w:color w:val="000000"/>
          <w:kern w:val="0"/>
          <w:szCs w:val="21"/>
          <w:lang w:val="ja-JP"/>
        </w:rPr>
        <w:t>100</w:t>
      </w:r>
      <w:r w:rsidR="001247FF" w:rsidRPr="001247FF">
        <w:rPr>
          <w:rFonts w:ascii="ＭＳ 明朝" w:eastAsia="ＭＳ 明朝" w:hAnsi="ＭＳ 明朝" w:cs="小塚ゴシック Pro M" w:hint="eastAsia"/>
          <w:color w:val="000000"/>
          <w:kern w:val="0"/>
          <w:szCs w:val="21"/>
          <w:lang w:val="ja-JP"/>
        </w:rPr>
        <w:t>％だが、その他の起債を含め市債の残高約</w:t>
      </w:r>
      <w:r>
        <w:rPr>
          <w:rFonts w:ascii="ＭＳ 明朝" w:eastAsia="ＭＳ 明朝" w:hAnsi="ＭＳ 明朝" w:cs="小塚ゴシック Pro M" w:hint="eastAsia"/>
          <w:color w:val="000000"/>
          <w:kern w:val="0"/>
          <w:szCs w:val="21"/>
          <w:lang w:val="ja-JP"/>
        </w:rPr>
        <w:t>420</w:t>
      </w:r>
      <w:r w:rsidR="001247FF" w:rsidRPr="001247FF">
        <w:rPr>
          <w:rFonts w:ascii="ＭＳ 明朝" w:eastAsia="ＭＳ 明朝" w:hAnsi="ＭＳ 明朝" w:cs="小塚ゴシック Pro M" w:hint="eastAsia"/>
          <w:color w:val="000000"/>
          <w:kern w:val="0"/>
          <w:szCs w:val="21"/>
          <w:lang w:val="ja-JP"/>
        </w:rPr>
        <w:t xml:space="preserve">億円のうち、実質市が負担する借金はどれほどになるのか。 </w:t>
      </w:r>
    </w:p>
    <w:p w14:paraId="10D2C339" w14:textId="12944BD0" w:rsidR="001247FF" w:rsidRPr="001247FF" w:rsidRDefault="00ED65EF" w:rsidP="001247FF">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 xml:space="preserve">Ａ　</w:t>
      </w:r>
      <w:r w:rsidR="001247FF" w:rsidRPr="001247FF">
        <w:rPr>
          <w:rFonts w:ascii="ＭＳ 明朝" w:eastAsia="ＭＳ 明朝" w:hAnsi="ＭＳ 明朝" w:cs="小塚ゴシック Pro M" w:hint="eastAsia"/>
          <w:color w:val="000000"/>
          <w:kern w:val="0"/>
          <w:szCs w:val="21"/>
          <w:lang w:val="ja-JP"/>
        </w:rPr>
        <w:t>措置率の高い合併特例事業債や臨時財政対策債が市債残高の多くを占めており、令和６年度末残高では両市債あわせて約</w:t>
      </w:r>
      <w:r>
        <w:rPr>
          <w:rFonts w:ascii="ＭＳ 明朝" w:eastAsia="ＭＳ 明朝" w:hAnsi="ＭＳ 明朝" w:cs="小塚ゴシック Pro M" w:hint="eastAsia"/>
          <w:color w:val="000000"/>
          <w:kern w:val="0"/>
          <w:szCs w:val="21"/>
          <w:lang w:val="ja-JP"/>
        </w:rPr>
        <w:t>325</w:t>
      </w:r>
      <w:r w:rsidR="001247FF" w:rsidRPr="001247FF">
        <w:rPr>
          <w:rFonts w:ascii="ＭＳ 明朝" w:eastAsia="ＭＳ 明朝" w:hAnsi="ＭＳ 明朝" w:cs="小塚ゴシック Pro M" w:hint="eastAsia"/>
          <w:color w:val="000000"/>
          <w:kern w:val="0"/>
          <w:szCs w:val="21"/>
          <w:lang w:val="ja-JP"/>
        </w:rPr>
        <w:t>億円が後年度に交付税で措置されることが想定されます。</w:t>
      </w:r>
    </w:p>
    <w:p w14:paraId="009825F9" w14:textId="77777777" w:rsidR="001247FF" w:rsidRPr="001247FF" w:rsidRDefault="001247FF" w:rsidP="001247FF">
      <w:pPr>
        <w:spacing w:line="360" w:lineRule="exact"/>
        <w:rPr>
          <w:rFonts w:ascii="ＭＳ 明朝" w:eastAsia="ＭＳ 明朝" w:hAnsi="ＭＳ 明朝" w:cs="小塚ゴシック Pro M"/>
          <w:color w:val="000000"/>
          <w:kern w:val="0"/>
          <w:szCs w:val="21"/>
          <w:lang w:val="ja-JP"/>
        </w:rPr>
      </w:pPr>
      <w:r w:rsidRPr="001247FF">
        <w:rPr>
          <w:rFonts w:ascii="ＭＳ 明朝" w:eastAsia="ＭＳ 明朝" w:hAnsi="ＭＳ 明朝" w:cs="小塚ゴシック Pro M"/>
          <w:color w:val="000000"/>
          <w:kern w:val="0"/>
          <w:szCs w:val="21"/>
          <w:lang w:val="ja-JP"/>
        </w:rPr>
        <w:t xml:space="preserve"> </w:t>
      </w:r>
    </w:p>
    <w:p w14:paraId="67F560C6" w14:textId="38CC3D7B" w:rsidR="001247FF" w:rsidRPr="001247FF" w:rsidRDefault="00ED65EF" w:rsidP="001247FF">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Ｑ</w:t>
      </w:r>
      <w:r w:rsidR="001247FF" w:rsidRPr="001247FF">
        <w:rPr>
          <w:rFonts w:ascii="ＭＳ 明朝" w:eastAsia="ＭＳ 明朝" w:hAnsi="ＭＳ 明朝" w:cs="小塚ゴシック Pro M" w:hint="eastAsia"/>
          <w:color w:val="000000"/>
          <w:kern w:val="0"/>
          <w:szCs w:val="21"/>
          <w:lang w:val="ja-JP"/>
        </w:rPr>
        <w:t xml:space="preserve">　実質的な借金額と基金は全体で</w:t>
      </w:r>
      <w:r>
        <w:rPr>
          <w:rFonts w:ascii="ＭＳ 明朝" w:eastAsia="ＭＳ 明朝" w:hAnsi="ＭＳ 明朝" w:cs="小塚ゴシック Pro M" w:hint="eastAsia"/>
          <w:color w:val="000000"/>
          <w:kern w:val="0"/>
          <w:szCs w:val="21"/>
          <w:lang w:val="ja-JP"/>
        </w:rPr>
        <w:t>273</w:t>
      </w:r>
      <w:r w:rsidR="001247FF" w:rsidRPr="001247FF">
        <w:rPr>
          <w:rFonts w:ascii="ＭＳ 明朝" w:eastAsia="ＭＳ 明朝" w:hAnsi="ＭＳ 明朝" w:cs="小塚ゴシック Pro M" w:hint="eastAsia"/>
          <w:color w:val="000000"/>
          <w:kern w:val="0"/>
          <w:szCs w:val="21"/>
          <w:lang w:val="ja-JP"/>
        </w:rPr>
        <w:t>億円ほどなので、市の財政はかなり健全であると考えるが。</w:t>
      </w:r>
    </w:p>
    <w:p w14:paraId="4B8E8949" w14:textId="60B66B29" w:rsidR="001247FF" w:rsidRPr="001247FF" w:rsidRDefault="00ED65EF" w:rsidP="001247FF">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 xml:space="preserve">Ａ　</w:t>
      </w:r>
      <w:r w:rsidR="001247FF" w:rsidRPr="001247FF">
        <w:rPr>
          <w:rFonts w:ascii="ＭＳ 明朝" w:eastAsia="ＭＳ 明朝" w:hAnsi="ＭＳ 明朝" w:cs="小塚ゴシック Pro M" w:hint="eastAsia"/>
          <w:color w:val="000000"/>
          <w:kern w:val="0"/>
          <w:szCs w:val="21"/>
          <w:lang w:val="ja-JP"/>
        </w:rPr>
        <w:t>健全化を図る指標はいくつかありますが、本市はそれぞれの指標で基準を満たしており、健全財政だと判断をしています。必要な事業はしっかり進めていき、財政の健全化と施策の推進、この両輪のバランスを図っていきます。</w:t>
      </w:r>
    </w:p>
    <w:p w14:paraId="36359667" w14:textId="77777777" w:rsidR="001247FF" w:rsidRPr="001247FF" w:rsidRDefault="001247FF" w:rsidP="001247FF">
      <w:pPr>
        <w:spacing w:line="360" w:lineRule="exact"/>
        <w:rPr>
          <w:rFonts w:ascii="ＭＳ 明朝" w:eastAsia="ＭＳ 明朝" w:hAnsi="ＭＳ 明朝" w:cs="小塚ゴシック Pro M"/>
          <w:color w:val="000000"/>
          <w:kern w:val="0"/>
          <w:szCs w:val="21"/>
          <w:lang w:val="ja-JP"/>
        </w:rPr>
      </w:pPr>
    </w:p>
    <w:p w14:paraId="40D7C1F0" w14:textId="27487C42" w:rsidR="001247FF" w:rsidRPr="001247FF" w:rsidRDefault="00ED65EF" w:rsidP="001247FF">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Ｑ</w:t>
      </w:r>
      <w:r w:rsidR="001247FF" w:rsidRPr="001247FF">
        <w:rPr>
          <w:rFonts w:ascii="ＭＳ 明朝" w:eastAsia="ＭＳ 明朝" w:hAnsi="ＭＳ 明朝" w:cs="小塚ゴシック Pro M" w:hint="eastAsia"/>
          <w:color w:val="000000"/>
          <w:kern w:val="0"/>
          <w:szCs w:val="21"/>
          <w:lang w:val="ja-JP"/>
        </w:rPr>
        <w:t xml:space="preserve">　本市の基準財政需要額は</w:t>
      </w:r>
      <w:r>
        <w:rPr>
          <w:rFonts w:ascii="ＭＳ 明朝" w:eastAsia="ＭＳ 明朝" w:hAnsi="ＭＳ 明朝" w:cs="小塚ゴシック Pro M" w:hint="eastAsia"/>
          <w:color w:val="000000"/>
          <w:kern w:val="0"/>
          <w:szCs w:val="21"/>
          <w:lang w:val="ja-JP"/>
        </w:rPr>
        <w:t>300</w:t>
      </w:r>
      <w:r w:rsidR="001247FF" w:rsidRPr="001247FF">
        <w:rPr>
          <w:rFonts w:ascii="ＭＳ 明朝" w:eastAsia="ＭＳ 明朝" w:hAnsi="ＭＳ 明朝" w:cs="小塚ゴシック Pro M" w:hint="eastAsia"/>
          <w:color w:val="000000"/>
          <w:kern w:val="0"/>
          <w:szCs w:val="21"/>
          <w:lang w:val="ja-JP"/>
        </w:rPr>
        <w:t xml:space="preserve">億円程度だが、公会計の考え方で行政コストを計算すると実際の行政経費はどの程度か。 </w:t>
      </w:r>
    </w:p>
    <w:p w14:paraId="3037E9D5" w14:textId="5D928D55" w:rsidR="001247FF" w:rsidRPr="001247FF" w:rsidRDefault="00ED65EF" w:rsidP="001247FF">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Ａ</w:t>
      </w:r>
      <w:r w:rsidR="001247FF" w:rsidRPr="001247FF">
        <w:rPr>
          <w:rFonts w:ascii="ＭＳ 明朝" w:eastAsia="ＭＳ 明朝" w:hAnsi="ＭＳ 明朝" w:cs="小塚ゴシック Pro M" w:hint="eastAsia"/>
          <w:color w:val="000000"/>
          <w:kern w:val="0"/>
          <w:szCs w:val="21"/>
          <w:lang w:val="ja-JP"/>
        </w:rPr>
        <w:t xml:space="preserve">　行政コストは、令和５年度決算では、一般会計で</w:t>
      </w:r>
      <w:r>
        <w:rPr>
          <w:rFonts w:ascii="ＭＳ 明朝" w:eastAsia="ＭＳ 明朝" w:hAnsi="ＭＳ 明朝" w:cs="小塚ゴシック Pro M" w:hint="eastAsia"/>
          <w:color w:val="000000"/>
          <w:kern w:val="0"/>
          <w:szCs w:val="21"/>
          <w:lang w:val="ja-JP"/>
        </w:rPr>
        <w:t>443</w:t>
      </w:r>
      <w:r w:rsidR="001247FF" w:rsidRPr="001247FF">
        <w:rPr>
          <w:rFonts w:ascii="ＭＳ 明朝" w:eastAsia="ＭＳ 明朝" w:hAnsi="ＭＳ 明朝" w:cs="小塚ゴシック Pro M" w:hint="eastAsia"/>
          <w:color w:val="000000"/>
          <w:kern w:val="0"/>
          <w:szCs w:val="21"/>
          <w:lang w:val="ja-JP"/>
        </w:rPr>
        <w:t>億円程度となっています。</w:t>
      </w:r>
    </w:p>
    <w:p w14:paraId="6C125B74" w14:textId="77777777" w:rsidR="001247FF" w:rsidRPr="001247FF" w:rsidRDefault="001247FF" w:rsidP="001247FF">
      <w:pPr>
        <w:spacing w:line="360" w:lineRule="exact"/>
        <w:rPr>
          <w:rFonts w:ascii="ＭＳ 明朝" w:eastAsia="ＭＳ 明朝" w:hAnsi="ＭＳ 明朝" w:cs="小塚ゴシック Pro M"/>
          <w:color w:val="000000"/>
          <w:kern w:val="0"/>
          <w:szCs w:val="21"/>
          <w:lang w:val="ja-JP"/>
        </w:rPr>
      </w:pPr>
    </w:p>
    <w:p w14:paraId="174B717F" w14:textId="67B9C6E3" w:rsidR="001247FF" w:rsidRPr="001247FF" w:rsidRDefault="00ED65EF" w:rsidP="001247FF">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Ｑ</w:t>
      </w:r>
      <w:r w:rsidR="001247FF" w:rsidRPr="001247FF">
        <w:rPr>
          <w:rFonts w:ascii="ＭＳ 明朝" w:eastAsia="ＭＳ 明朝" w:hAnsi="ＭＳ 明朝" w:cs="小塚ゴシック Pro M" w:hint="eastAsia"/>
          <w:color w:val="000000"/>
          <w:kern w:val="0"/>
          <w:szCs w:val="21"/>
          <w:lang w:val="ja-JP"/>
        </w:rPr>
        <w:t xml:space="preserve">　本市の基金残高は財政調整基金52億円、減債基金60億円だが、それぞれどの程度を確保する必要があるのか。</w:t>
      </w:r>
    </w:p>
    <w:p w14:paraId="444DCE75" w14:textId="33BB6BA8" w:rsidR="001247FF" w:rsidRPr="001247FF" w:rsidRDefault="00ED65EF" w:rsidP="001247FF">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Ａ</w:t>
      </w:r>
      <w:r w:rsidR="001247FF" w:rsidRPr="001247FF">
        <w:rPr>
          <w:rFonts w:ascii="ＭＳ 明朝" w:eastAsia="ＭＳ 明朝" w:hAnsi="ＭＳ 明朝" w:cs="小塚ゴシック Pro M" w:hint="eastAsia"/>
          <w:color w:val="000000"/>
          <w:kern w:val="0"/>
          <w:szCs w:val="21"/>
          <w:lang w:val="ja-JP"/>
        </w:rPr>
        <w:t xml:space="preserve">　財政調整基金は、経済変動による市税減や予期しない収入減、災害発生対応などの不測の支出に対応するために蓄えておくものです。</w:t>
      </w:r>
    </w:p>
    <w:p w14:paraId="77F6369E" w14:textId="4577897B" w:rsidR="001247FF" w:rsidRPr="001247FF" w:rsidRDefault="001247FF" w:rsidP="001247FF">
      <w:pPr>
        <w:spacing w:line="360" w:lineRule="exact"/>
        <w:rPr>
          <w:rFonts w:ascii="ＭＳ 明朝" w:eastAsia="ＭＳ 明朝" w:hAnsi="ＭＳ 明朝" w:cs="小塚ゴシック Pro M"/>
          <w:color w:val="000000"/>
          <w:kern w:val="0"/>
          <w:szCs w:val="21"/>
          <w:lang w:val="ja-JP"/>
        </w:rPr>
      </w:pPr>
      <w:r w:rsidRPr="001247FF">
        <w:rPr>
          <w:rFonts w:ascii="ＭＳ 明朝" w:eastAsia="ＭＳ 明朝" w:hAnsi="ＭＳ 明朝" w:cs="小塚ゴシック Pro M" w:hint="eastAsia"/>
          <w:color w:val="000000"/>
          <w:kern w:val="0"/>
          <w:szCs w:val="21"/>
          <w:lang w:val="ja-JP"/>
        </w:rPr>
        <w:t xml:space="preserve">　財政調整基金の積立額の明確なルールはありませんが、本市では標準財政規模</w:t>
      </w:r>
      <w:r w:rsidR="00ED65EF">
        <w:rPr>
          <w:rFonts w:ascii="ＭＳ 明朝" w:eastAsia="ＭＳ 明朝" w:hAnsi="ＭＳ 明朝" w:cs="小塚ゴシック Pro M" w:hint="eastAsia"/>
          <w:color w:val="000000"/>
          <w:kern w:val="0"/>
          <w:szCs w:val="21"/>
          <w:lang w:val="ja-JP"/>
        </w:rPr>
        <w:t>321</w:t>
      </w:r>
      <w:r w:rsidRPr="001247FF">
        <w:rPr>
          <w:rFonts w:ascii="ＭＳ 明朝" w:eastAsia="ＭＳ 明朝" w:hAnsi="ＭＳ 明朝" w:cs="小塚ゴシック Pro M" w:hint="eastAsia"/>
          <w:color w:val="000000"/>
          <w:kern w:val="0"/>
          <w:szCs w:val="21"/>
          <w:lang w:val="ja-JP"/>
        </w:rPr>
        <w:t>億円の20％を目安に60億円程度を確保する必要があると考えています。また、減債基金については、一般財源が不足して当該年度の市債の元利償還に支障がある場合の財源としています。現状は市債の繰上償還は行っていないので、積立と繰入のバランスを見極めながら柔軟に対応しています。こちらも積立金の明確なルールはありませんが、単年度の公債費の規模に相当する額を一括償還できる約60億円を目安としています。</w:t>
      </w:r>
    </w:p>
    <w:p w14:paraId="3B9A3C9E" w14:textId="77777777" w:rsidR="001247FF" w:rsidRDefault="001247FF" w:rsidP="001247FF">
      <w:pPr>
        <w:spacing w:line="360" w:lineRule="exact"/>
        <w:rPr>
          <w:rFonts w:ascii="ＭＳ 明朝" w:eastAsia="ＭＳ 明朝" w:hAnsi="ＭＳ 明朝" w:cs="小塚ゴシック Pro M"/>
          <w:color w:val="000000"/>
          <w:kern w:val="0"/>
          <w:szCs w:val="21"/>
          <w:lang w:val="ja-JP"/>
        </w:rPr>
      </w:pPr>
    </w:p>
    <w:p w14:paraId="7428121F" w14:textId="77777777" w:rsidR="00ED65EF" w:rsidRDefault="00ED65EF" w:rsidP="001247FF">
      <w:pPr>
        <w:spacing w:line="360" w:lineRule="exact"/>
        <w:rPr>
          <w:rFonts w:ascii="ＭＳ 明朝" w:eastAsia="ＭＳ 明朝" w:hAnsi="ＭＳ 明朝" w:cs="小塚ゴシック Pro M"/>
          <w:color w:val="000000"/>
          <w:kern w:val="0"/>
          <w:szCs w:val="21"/>
          <w:lang w:val="ja-JP"/>
        </w:rPr>
      </w:pPr>
    </w:p>
    <w:p w14:paraId="4475692F" w14:textId="77777777" w:rsidR="00ED65EF" w:rsidRPr="001247FF" w:rsidRDefault="00ED65EF" w:rsidP="001247FF">
      <w:pPr>
        <w:spacing w:line="360" w:lineRule="exact"/>
        <w:rPr>
          <w:rFonts w:ascii="ＭＳ 明朝" w:eastAsia="ＭＳ 明朝" w:hAnsi="ＭＳ 明朝" w:cs="小塚ゴシック Pro M" w:hint="eastAsia"/>
          <w:color w:val="000000"/>
          <w:kern w:val="0"/>
          <w:szCs w:val="21"/>
          <w:lang w:val="ja-JP"/>
        </w:rPr>
      </w:pPr>
    </w:p>
    <w:p w14:paraId="27143E8F" w14:textId="754418EE" w:rsidR="001247FF" w:rsidRPr="001247FF" w:rsidRDefault="00ED65EF" w:rsidP="001247FF">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lastRenderedPageBreak/>
        <w:t>Ｑ</w:t>
      </w:r>
      <w:r w:rsidR="001247FF" w:rsidRPr="001247FF">
        <w:rPr>
          <w:rFonts w:ascii="ＭＳ 明朝" w:eastAsia="ＭＳ 明朝" w:hAnsi="ＭＳ 明朝" w:cs="小塚ゴシック Pro M" w:hint="eastAsia"/>
          <w:color w:val="000000"/>
          <w:kern w:val="0"/>
          <w:szCs w:val="21"/>
          <w:lang w:val="ja-JP"/>
        </w:rPr>
        <w:t xml:space="preserve">　特定目的基金のように、事業に使える基金は、当初予算で取り崩し、事業に使う考えはどうか。</w:t>
      </w:r>
    </w:p>
    <w:p w14:paraId="4EB0C086" w14:textId="3F2281C1" w:rsidR="001247FF" w:rsidRPr="001247FF" w:rsidRDefault="00ED65EF" w:rsidP="001247FF">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Ａ</w:t>
      </w:r>
      <w:r w:rsidR="001247FF" w:rsidRPr="001247FF">
        <w:rPr>
          <w:rFonts w:ascii="ＭＳ 明朝" w:eastAsia="ＭＳ 明朝" w:hAnsi="ＭＳ 明朝" w:cs="小塚ゴシック Pro M" w:hint="eastAsia"/>
          <w:color w:val="000000"/>
          <w:kern w:val="0"/>
          <w:szCs w:val="21"/>
          <w:lang w:val="ja-JP"/>
        </w:rPr>
        <w:t xml:space="preserve">　この20年間は、財政的に有利な合併特例事業債があったため、基金の繰入よりも合併特例事業債の活用を優先してきました。その発行が令和７年度で終わるため、今後の事業推進に当たっては、必要に応じて基金の繰入を検討していきたいと考えています。</w:t>
      </w:r>
    </w:p>
    <w:p w14:paraId="6DD6C6F1" w14:textId="77777777" w:rsidR="001247FF" w:rsidRPr="001247FF" w:rsidRDefault="001247FF" w:rsidP="001247FF">
      <w:pPr>
        <w:spacing w:line="360" w:lineRule="exact"/>
        <w:rPr>
          <w:rFonts w:ascii="ＭＳ 明朝" w:eastAsia="ＭＳ 明朝" w:hAnsi="ＭＳ 明朝" w:cs="小塚ゴシック Pro M"/>
          <w:color w:val="000000"/>
          <w:kern w:val="0"/>
          <w:szCs w:val="21"/>
          <w:lang w:val="ja-JP"/>
        </w:rPr>
      </w:pPr>
    </w:p>
    <w:p w14:paraId="639B0BD3" w14:textId="0672714A" w:rsidR="001247FF" w:rsidRPr="001247FF" w:rsidRDefault="00ED65EF" w:rsidP="001247FF">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Ｑ</w:t>
      </w:r>
      <w:r w:rsidR="001247FF" w:rsidRPr="001247FF">
        <w:rPr>
          <w:rFonts w:ascii="ＭＳ 明朝" w:eastAsia="ＭＳ 明朝" w:hAnsi="ＭＳ 明朝" w:cs="小塚ゴシック Pro M" w:hint="eastAsia"/>
          <w:color w:val="000000"/>
          <w:kern w:val="0"/>
          <w:szCs w:val="21"/>
          <w:lang w:val="ja-JP"/>
        </w:rPr>
        <w:t xml:space="preserve">　物価高騰対応重点支援地方創生臨時交付金の約10億８千万円の使途は。</w:t>
      </w:r>
    </w:p>
    <w:p w14:paraId="4E219CA8" w14:textId="55FC1B9F" w:rsidR="001247FF" w:rsidRPr="001247FF" w:rsidRDefault="00ED65EF" w:rsidP="001247FF">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Ａ</w:t>
      </w:r>
      <w:r w:rsidR="001247FF" w:rsidRPr="001247FF">
        <w:rPr>
          <w:rFonts w:ascii="ＭＳ 明朝" w:eastAsia="ＭＳ 明朝" w:hAnsi="ＭＳ 明朝" w:cs="小塚ゴシック Pro M" w:hint="eastAsia"/>
          <w:color w:val="000000"/>
          <w:kern w:val="0"/>
          <w:szCs w:val="21"/>
          <w:lang w:val="ja-JP"/>
        </w:rPr>
        <w:t xml:space="preserve">　三方よし商品券の発行、中学校や認定こども園などの給食費高騰分の支援、省エネ家電への買い替え購入費に対する支援、中小企業支援として商工会の物産展出展への補助で10億</w:t>
      </w:r>
      <w:r>
        <w:rPr>
          <w:rFonts w:ascii="ＭＳ 明朝" w:eastAsia="ＭＳ 明朝" w:hAnsi="ＭＳ 明朝" w:cs="小塚ゴシック Pro M" w:hint="eastAsia"/>
          <w:color w:val="000000"/>
          <w:kern w:val="0"/>
          <w:szCs w:val="21"/>
          <w:lang w:val="ja-JP"/>
        </w:rPr>
        <w:t>4,763</w:t>
      </w:r>
      <w:r w:rsidR="001247FF" w:rsidRPr="001247FF">
        <w:rPr>
          <w:rFonts w:ascii="ＭＳ 明朝" w:eastAsia="ＭＳ 明朝" w:hAnsi="ＭＳ 明朝" w:cs="小塚ゴシック Pro M" w:hint="eastAsia"/>
          <w:color w:val="000000"/>
          <w:kern w:val="0"/>
          <w:szCs w:val="21"/>
          <w:lang w:val="ja-JP"/>
        </w:rPr>
        <w:t>万円を計上しています。</w:t>
      </w:r>
    </w:p>
    <w:p w14:paraId="7A83AE4C" w14:textId="77777777" w:rsidR="001247FF" w:rsidRPr="001247FF" w:rsidRDefault="001247FF" w:rsidP="001247FF">
      <w:pPr>
        <w:spacing w:line="360" w:lineRule="exact"/>
        <w:rPr>
          <w:rFonts w:ascii="ＭＳ 明朝" w:eastAsia="ＭＳ 明朝" w:hAnsi="ＭＳ 明朝" w:cs="小塚ゴシック Pro M"/>
          <w:color w:val="000000"/>
          <w:kern w:val="0"/>
          <w:szCs w:val="21"/>
          <w:lang w:val="ja-JP"/>
        </w:rPr>
      </w:pPr>
      <w:r w:rsidRPr="001247FF">
        <w:rPr>
          <w:rFonts w:ascii="ＭＳ 明朝" w:eastAsia="ＭＳ 明朝" w:hAnsi="ＭＳ 明朝" w:cs="小塚ゴシック Pro M" w:hint="eastAsia"/>
          <w:color w:val="000000"/>
          <w:kern w:val="0"/>
          <w:szCs w:val="21"/>
          <w:lang w:val="ja-JP"/>
        </w:rPr>
        <w:t xml:space="preserve">　残りの約４千万円については国や県の物価高対策を見極めながら今後検討します。</w:t>
      </w:r>
    </w:p>
    <w:p w14:paraId="4AE465B5" w14:textId="77777777" w:rsidR="001247FF" w:rsidRPr="001247FF" w:rsidRDefault="001247FF" w:rsidP="001247FF">
      <w:pPr>
        <w:spacing w:line="360" w:lineRule="exact"/>
        <w:rPr>
          <w:rFonts w:ascii="ＭＳ 明朝" w:eastAsia="ＭＳ 明朝" w:hAnsi="ＭＳ 明朝" w:cs="小塚ゴシック Pro M" w:hint="eastAsia"/>
          <w:color w:val="000000"/>
          <w:kern w:val="0"/>
          <w:szCs w:val="21"/>
          <w:lang w:val="ja-JP"/>
        </w:rPr>
      </w:pPr>
    </w:p>
    <w:p w14:paraId="371EB575" w14:textId="77777777" w:rsidR="001247FF" w:rsidRPr="001247FF" w:rsidRDefault="001247FF" w:rsidP="001247FF">
      <w:pPr>
        <w:spacing w:line="360" w:lineRule="exact"/>
        <w:rPr>
          <w:rFonts w:ascii="ＭＳ 明朝" w:eastAsia="ＭＳ 明朝" w:hAnsi="ＭＳ 明朝" w:cs="小塚ゴシック Pro M"/>
          <w:color w:val="000000"/>
          <w:kern w:val="0"/>
          <w:szCs w:val="21"/>
          <w:lang w:val="ja-JP" w:eastAsia="zh-TW"/>
        </w:rPr>
      </w:pPr>
      <w:r w:rsidRPr="001247FF">
        <w:rPr>
          <w:rFonts w:ascii="ＭＳ 明朝" w:eastAsia="ＭＳ 明朝" w:hAnsi="ＭＳ 明朝" w:cs="小塚ゴシック Pro M" w:hint="eastAsia"/>
          <w:color w:val="000000"/>
          <w:kern w:val="0"/>
          <w:szCs w:val="21"/>
          <w:lang w:val="ja-JP" w:eastAsia="zh-TW"/>
        </w:rPr>
        <w:t>産業建設常任委員会分科会</w:t>
      </w:r>
    </w:p>
    <w:p w14:paraId="30242824" w14:textId="5DA59239" w:rsidR="001247FF" w:rsidRPr="001247FF" w:rsidRDefault="00ED65EF" w:rsidP="001247FF">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Ｑ</w:t>
      </w:r>
      <w:r w:rsidR="001247FF" w:rsidRPr="001247FF">
        <w:rPr>
          <w:rFonts w:ascii="ＭＳ 明朝" w:eastAsia="ＭＳ 明朝" w:hAnsi="ＭＳ 明朝" w:cs="小塚ゴシック Pro M" w:hint="eastAsia"/>
          <w:color w:val="000000"/>
          <w:kern w:val="0"/>
          <w:szCs w:val="21"/>
          <w:lang w:val="ja-JP"/>
        </w:rPr>
        <w:t xml:space="preserve">　市民の住宅リフォームや定住・移住される方を対象にした住まいる事業補助金の予算総額が、令和７年度の</w:t>
      </w:r>
      <w:r>
        <w:rPr>
          <w:rFonts w:ascii="ＭＳ 明朝" w:eastAsia="ＭＳ 明朝" w:hAnsi="ＭＳ 明朝" w:cs="小塚ゴシック Pro M" w:hint="eastAsia"/>
          <w:color w:val="000000"/>
          <w:kern w:val="0"/>
          <w:szCs w:val="21"/>
          <w:lang w:val="ja-JP"/>
        </w:rPr>
        <w:t>4,500</w:t>
      </w:r>
      <w:r w:rsidR="001247FF" w:rsidRPr="001247FF">
        <w:rPr>
          <w:rFonts w:ascii="ＭＳ 明朝" w:eastAsia="ＭＳ 明朝" w:hAnsi="ＭＳ 明朝" w:cs="小塚ゴシック Pro M" w:hint="eastAsia"/>
          <w:color w:val="000000"/>
          <w:kern w:val="0"/>
          <w:szCs w:val="21"/>
          <w:lang w:val="ja-JP"/>
        </w:rPr>
        <w:t>万円から</w:t>
      </w:r>
      <w:r>
        <w:rPr>
          <w:rFonts w:ascii="ＭＳ 明朝" w:eastAsia="ＭＳ 明朝" w:hAnsi="ＭＳ 明朝" w:cs="小塚ゴシック Pro M" w:hint="eastAsia"/>
          <w:color w:val="000000"/>
          <w:kern w:val="0"/>
          <w:szCs w:val="21"/>
          <w:lang w:val="ja-JP"/>
        </w:rPr>
        <w:t>1,500</w:t>
      </w:r>
      <w:r w:rsidR="001247FF" w:rsidRPr="001247FF">
        <w:rPr>
          <w:rFonts w:ascii="ＭＳ 明朝" w:eastAsia="ＭＳ 明朝" w:hAnsi="ＭＳ 明朝" w:cs="小塚ゴシック Pro M" w:hint="eastAsia"/>
          <w:color w:val="000000"/>
          <w:kern w:val="0"/>
          <w:szCs w:val="21"/>
          <w:lang w:val="ja-JP"/>
        </w:rPr>
        <w:t>万円減少している。住宅リフォーム補助金は、毎年多数の申し込みがあり、早期に受け付けが終了しているため、補正予算を組んででも予算確保をすべきと考えるが。</w:t>
      </w:r>
    </w:p>
    <w:p w14:paraId="7624B05C" w14:textId="46B64C36" w:rsidR="001247FF" w:rsidRPr="001247FF" w:rsidRDefault="00ED65EF" w:rsidP="001247FF">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Ａ</w:t>
      </w:r>
      <w:r w:rsidR="001247FF" w:rsidRPr="001247FF">
        <w:rPr>
          <w:rFonts w:ascii="ＭＳ 明朝" w:eastAsia="ＭＳ 明朝" w:hAnsi="ＭＳ 明朝" w:cs="小塚ゴシック Pro M" w:hint="eastAsia"/>
          <w:color w:val="000000"/>
          <w:kern w:val="0"/>
          <w:szCs w:val="21"/>
          <w:lang w:val="ja-JP"/>
        </w:rPr>
        <w:t xml:space="preserve">　限りある財源なので、市民定住住宅リフォーム事業の補助上限を10万円にしました。令和７年度の実績は</w:t>
      </w:r>
      <w:r>
        <w:rPr>
          <w:rFonts w:ascii="ＭＳ 明朝" w:eastAsia="ＭＳ 明朝" w:hAnsi="ＭＳ 明朝" w:cs="小塚ゴシック Pro M" w:hint="eastAsia"/>
          <w:color w:val="000000"/>
          <w:kern w:val="0"/>
          <w:szCs w:val="21"/>
          <w:lang w:val="ja-JP"/>
        </w:rPr>
        <w:t>118</w:t>
      </w:r>
      <w:r w:rsidR="001247FF" w:rsidRPr="001247FF">
        <w:rPr>
          <w:rFonts w:ascii="ＭＳ 明朝" w:eastAsia="ＭＳ 明朝" w:hAnsi="ＭＳ 明朝" w:cs="小塚ゴシック Pro M" w:hint="eastAsia"/>
          <w:color w:val="000000"/>
          <w:kern w:val="0"/>
          <w:szCs w:val="21"/>
          <w:lang w:val="ja-JP"/>
        </w:rPr>
        <w:t>件ですが、上限の10万円以内の方もおられるので、当初予算でも</w:t>
      </w:r>
      <w:r>
        <w:rPr>
          <w:rFonts w:ascii="ＭＳ 明朝" w:eastAsia="ＭＳ 明朝" w:hAnsi="ＭＳ 明朝" w:cs="小塚ゴシック Pro M" w:hint="eastAsia"/>
          <w:color w:val="000000"/>
          <w:kern w:val="0"/>
          <w:szCs w:val="21"/>
          <w:lang w:val="ja-JP"/>
        </w:rPr>
        <w:t>120</w:t>
      </w:r>
      <w:r w:rsidR="001247FF" w:rsidRPr="001247FF">
        <w:rPr>
          <w:rFonts w:ascii="ＭＳ 明朝" w:eastAsia="ＭＳ 明朝" w:hAnsi="ＭＳ 明朝" w:cs="小塚ゴシック Pro M" w:hint="eastAsia"/>
          <w:color w:val="000000"/>
          <w:kern w:val="0"/>
          <w:szCs w:val="21"/>
          <w:lang w:val="ja-JP"/>
        </w:rPr>
        <w:t>件以上に対応できると考えています。</w:t>
      </w:r>
    </w:p>
    <w:p w14:paraId="788EBDF8" w14:textId="77777777" w:rsidR="001247FF" w:rsidRPr="001247FF" w:rsidRDefault="001247FF" w:rsidP="001247FF">
      <w:pPr>
        <w:spacing w:line="360" w:lineRule="exact"/>
        <w:rPr>
          <w:rFonts w:ascii="ＭＳ 明朝" w:eastAsia="ＭＳ 明朝" w:hAnsi="ＭＳ 明朝" w:cs="小塚ゴシック Pro M"/>
          <w:color w:val="000000"/>
          <w:kern w:val="0"/>
          <w:szCs w:val="21"/>
          <w:lang w:val="ja-JP"/>
        </w:rPr>
      </w:pPr>
    </w:p>
    <w:p w14:paraId="171AB960" w14:textId="2E63E37D" w:rsidR="001247FF" w:rsidRPr="001247FF" w:rsidRDefault="00ED65EF" w:rsidP="001247FF">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Ｑ</w:t>
      </w:r>
      <w:r w:rsidR="001247FF" w:rsidRPr="001247FF">
        <w:rPr>
          <w:rFonts w:ascii="ＭＳ 明朝" w:eastAsia="ＭＳ 明朝" w:hAnsi="ＭＳ 明朝" w:cs="小塚ゴシック Pro M" w:hint="eastAsia"/>
          <w:color w:val="000000"/>
          <w:kern w:val="0"/>
          <w:szCs w:val="21"/>
          <w:lang w:val="ja-JP"/>
        </w:rPr>
        <w:t xml:space="preserve">　近江鉄道八日市駅東西連絡通路整備に関連して、八日市駅西側にある近江鉄道所有地の活用について、具体的な計画はあるか。</w:t>
      </w:r>
    </w:p>
    <w:p w14:paraId="7746491A" w14:textId="77290C30" w:rsidR="001247FF" w:rsidRPr="001247FF" w:rsidRDefault="00ED65EF" w:rsidP="001247FF">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Ａ</w:t>
      </w:r>
      <w:r w:rsidR="001247FF" w:rsidRPr="001247FF">
        <w:rPr>
          <w:rFonts w:ascii="ＭＳ 明朝" w:eastAsia="ＭＳ 明朝" w:hAnsi="ＭＳ 明朝" w:cs="小塚ゴシック Pro M" w:hint="eastAsia"/>
          <w:color w:val="000000"/>
          <w:kern w:val="0"/>
          <w:szCs w:val="21"/>
          <w:lang w:val="ja-JP"/>
        </w:rPr>
        <w:t xml:space="preserve">　連絡通路整備計画を受け、近江鉄道も中心市街地の活性化を図りたいとの思いをお持ちですが、具体的な計画は伺っていません。今後も意見交換などを通じ連携を図っていきます。</w:t>
      </w:r>
    </w:p>
    <w:p w14:paraId="5E6F513F" w14:textId="77777777" w:rsidR="001247FF" w:rsidRPr="001247FF" w:rsidRDefault="001247FF" w:rsidP="001247FF">
      <w:pPr>
        <w:spacing w:line="360" w:lineRule="exact"/>
        <w:rPr>
          <w:rFonts w:ascii="ＭＳ 明朝" w:eastAsia="ＭＳ 明朝" w:hAnsi="ＭＳ 明朝" w:cs="小塚ゴシック Pro M"/>
          <w:color w:val="000000"/>
          <w:kern w:val="0"/>
          <w:szCs w:val="21"/>
          <w:lang w:val="ja-JP"/>
        </w:rPr>
      </w:pPr>
    </w:p>
    <w:p w14:paraId="6F8CBFD1" w14:textId="6A6E4287" w:rsidR="001247FF" w:rsidRPr="001247FF" w:rsidRDefault="00ED65EF" w:rsidP="001247FF">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Ｑ</w:t>
      </w:r>
      <w:r w:rsidR="001247FF" w:rsidRPr="001247FF">
        <w:rPr>
          <w:rFonts w:ascii="ＭＳ 明朝" w:eastAsia="ＭＳ 明朝" w:hAnsi="ＭＳ 明朝" w:cs="小塚ゴシック Pro M" w:hint="eastAsia"/>
          <w:color w:val="000000"/>
          <w:kern w:val="0"/>
          <w:szCs w:val="21"/>
          <w:lang w:val="ja-JP"/>
        </w:rPr>
        <w:t xml:space="preserve">　令和８年度、農業分野において地域おこし協力隊員２名の活動費が計上されているが、活動する場所と栽培品目は。また、受け入れる上で住居や農地の準備などが必要になるが、進捗状況は。</w:t>
      </w:r>
    </w:p>
    <w:p w14:paraId="05A79E47" w14:textId="235D61D2" w:rsidR="001247FF" w:rsidRPr="001247FF" w:rsidRDefault="00ED65EF" w:rsidP="001247FF">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Ａ</w:t>
      </w:r>
      <w:r w:rsidR="001247FF" w:rsidRPr="001247FF">
        <w:rPr>
          <w:rFonts w:ascii="ＭＳ 明朝" w:eastAsia="ＭＳ 明朝" w:hAnsi="ＭＳ 明朝" w:cs="小塚ゴシック Pro M" w:hint="eastAsia"/>
          <w:color w:val="000000"/>
          <w:kern w:val="0"/>
          <w:szCs w:val="21"/>
          <w:lang w:val="ja-JP"/>
        </w:rPr>
        <w:t xml:space="preserve">　活動される場所や品目は調整中ですが、４月募集、７月採用を目指して農地の準備を含め、受け入れ態勢や指導体制の調整をしています。</w:t>
      </w:r>
    </w:p>
    <w:p w14:paraId="0A6FCC42" w14:textId="77777777" w:rsidR="001247FF" w:rsidRDefault="001247FF" w:rsidP="001247FF">
      <w:pPr>
        <w:spacing w:line="360" w:lineRule="exact"/>
        <w:rPr>
          <w:rFonts w:ascii="ＭＳ 明朝" w:eastAsia="ＭＳ 明朝" w:hAnsi="ＭＳ 明朝" w:cs="小塚ゴシック Pro M"/>
          <w:color w:val="000000"/>
          <w:kern w:val="0"/>
          <w:szCs w:val="21"/>
          <w:lang w:val="ja-JP"/>
        </w:rPr>
      </w:pPr>
    </w:p>
    <w:p w14:paraId="0772D3DC" w14:textId="77777777" w:rsidR="00ED65EF" w:rsidRDefault="00ED65EF" w:rsidP="001247FF">
      <w:pPr>
        <w:spacing w:line="360" w:lineRule="exact"/>
        <w:rPr>
          <w:rFonts w:ascii="ＭＳ 明朝" w:eastAsia="ＭＳ 明朝" w:hAnsi="ＭＳ 明朝" w:cs="小塚ゴシック Pro M"/>
          <w:color w:val="000000"/>
          <w:kern w:val="0"/>
          <w:szCs w:val="21"/>
          <w:lang w:val="ja-JP"/>
        </w:rPr>
      </w:pPr>
    </w:p>
    <w:p w14:paraId="4C82B60E" w14:textId="77777777" w:rsidR="00ED65EF" w:rsidRPr="001247FF" w:rsidRDefault="00ED65EF" w:rsidP="001247FF">
      <w:pPr>
        <w:spacing w:line="360" w:lineRule="exact"/>
        <w:rPr>
          <w:rFonts w:ascii="ＭＳ 明朝" w:eastAsia="ＭＳ 明朝" w:hAnsi="ＭＳ 明朝" w:cs="小塚ゴシック Pro M" w:hint="eastAsia"/>
          <w:color w:val="000000"/>
          <w:kern w:val="0"/>
          <w:szCs w:val="21"/>
          <w:lang w:val="ja-JP"/>
        </w:rPr>
      </w:pPr>
    </w:p>
    <w:p w14:paraId="7DFBB7DF" w14:textId="2FE78B56" w:rsidR="001247FF" w:rsidRPr="001247FF" w:rsidRDefault="00ED65EF" w:rsidP="001247FF">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lastRenderedPageBreak/>
        <w:t>Ｑ</w:t>
      </w:r>
      <w:r w:rsidR="001247FF" w:rsidRPr="001247FF">
        <w:rPr>
          <w:rFonts w:ascii="ＭＳ 明朝" w:eastAsia="ＭＳ 明朝" w:hAnsi="ＭＳ 明朝" w:cs="小塚ゴシック Pro M" w:hint="eastAsia"/>
          <w:color w:val="000000"/>
          <w:kern w:val="0"/>
          <w:szCs w:val="21"/>
          <w:lang w:val="ja-JP"/>
        </w:rPr>
        <w:t xml:space="preserve">　令和６年度に実施した近江鉄道朝日大塚駅駐輪場整備について、さらに予算を費やして整備する理由は。</w:t>
      </w:r>
    </w:p>
    <w:p w14:paraId="3CC9D32F" w14:textId="406618C7" w:rsidR="001247FF" w:rsidRPr="001247FF" w:rsidRDefault="00ED65EF" w:rsidP="001247FF">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Ａ</w:t>
      </w:r>
      <w:r w:rsidR="001247FF" w:rsidRPr="001247FF">
        <w:rPr>
          <w:rFonts w:ascii="ＭＳ 明朝" w:eastAsia="ＭＳ 明朝" w:hAnsi="ＭＳ 明朝" w:cs="小塚ゴシック Pro M" w:hint="eastAsia"/>
          <w:color w:val="000000"/>
          <w:kern w:val="0"/>
          <w:szCs w:val="21"/>
          <w:lang w:val="ja-JP"/>
        </w:rPr>
        <w:t xml:space="preserve">　通学定期補助によって、朝日大塚駅まで自転車で来られる方が増加し、駐輪スペースが不足しているためです。</w:t>
      </w:r>
    </w:p>
    <w:p w14:paraId="0B7FB8B4" w14:textId="77777777" w:rsidR="001247FF" w:rsidRPr="001247FF" w:rsidRDefault="001247FF" w:rsidP="001247FF">
      <w:pPr>
        <w:spacing w:line="360" w:lineRule="exact"/>
        <w:rPr>
          <w:rFonts w:ascii="ＭＳ 明朝" w:eastAsia="ＭＳ 明朝" w:hAnsi="ＭＳ 明朝" w:cs="小塚ゴシック Pro M" w:hint="eastAsia"/>
          <w:color w:val="000000"/>
          <w:kern w:val="0"/>
          <w:szCs w:val="21"/>
          <w:lang w:val="ja-JP"/>
        </w:rPr>
      </w:pPr>
    </w:p>
    <w:p w14:paraId="3DDD8910" w14:textId="77777777" w:rsidR="001247FF" w:rsidRPr="001247FF" w:rsidRDefault="001247FF" w:rsidP="001247FF">
      <w:pPr>
        <w:spacing w:line="360" w:lineRule="exact"/>
        <w:rPr>
          <w:rFonts w:ascii="ＭＳ 明朝" w:eastAsia="ＭＳ 明朝" w:hAnsi="ＭＳ 明朝" w:cs="小塚ゴシック Pro M"/>
          <w:color w:val="000000"/>
          <w:kern w:val="0"/>
          <w:szCs w:val="21"/>
          <w:lang w:val="ja-JP"/>
        </w:rPr>
      </w:pPr>
      <w:r w:rsidRPr="001247FF">
        <w:rPr>
          <w:rFonts w:ascii="ＭＳ 明朝" w:eastAsia="ＭＳ 明朝" w:hAnsi="ＭＳ 明朝" w:cs="小塚ゴシック Pro M" w:hint="eastAsia"/>
          <w:color w:val="000000"/>
          <w:kern w:val="0"/>
          <w:szCs w:val="21"/>
          <w:lang w:val="ja-JP"/>
        </w:rPr>
        <w:t>総務常任委員会分科会</w:t>
      </w:r>
    </w:p>
    <w:p w14:paraId="76E00313" w14:textId="0EBAF628" w:rsidR="001247FF" w:rsidRPr="001247FF" w:rsidRDefault="00ED65EF" w:rsidP="001247FF">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Ｑ</w:t>
      </w:r>
      <w:r w:rsidR="001247FF" w:rsidRPr="001247FF">
        <w:rPr>
          <w:rFonts w:ascii="ＭＳ 明朝" w:eastAsia="ＭＳ 明朝" w:hAnsi="ＭＳ 明朝" w:cs="小塚ゴシック Pro M" w:hint="eastAsia"/>
          <w:color w:val="000000"/>
          <w:kern w:val="0"/>
          <w:szCs w:val="21"/>
          <w:lang w:val="ja-JP"/>
        </w:rPr>
        <w:t xml:space="preserve">　防犯活動推進事業で、街路灯等借上料の予算額が昨年度と同額であるが、防犯灯の数は</w:t>
      </w:r>
      <w:r>
        <w:rPr>
          <w:rFonts w:ascii="ＭＳ 明朝" w:eastAsia="ＭＳ 明朝" w:hAnsi="ＭＳ 明朝" w:cs="小塚ゴシック Pro M" w:hint="eastAsia"/>
          <w:color w:val="000000"/>
          <w:kern w:val="0"/>
          <w:szCs w:val="21"/>
          <w:lang w:val="ja-JP"/>
        </w:rPr>
        <w:t>5,719</w:t>
      </w:r>
      <w:r w:rsidR="001247FF" w:rsidRPr="001247FF">
        <w:rPr>
          <w:rFonts w:ascii="ＭＳ 明朝" w:eastAsia="ＭＳ 明朝" w:hAnsi="ＭＳ 明朝" w:cs="小塚ゴシック Pro M" w:hint="eastAsia"/>
          <w:color w:val="000000"/>
          <w:kern w:val="0"/>
          <w:szCs w:val="21"/>
          <w:lang w:val="ja-JP"/>
        </w:rPr>
        <w:t>灯で変わりないか。また、防犯灯の設置予定はあるのか。</w:t>
      </w:r>
    </w:p>
    <w:p w14:paraId="0AE2EF0F" w14:textId="6E047646" w:rsidR="001247FF" w:rsidRPr="001247FF" w:rsidRDefault="00ED65EF" w:rsidP="001247FF">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Ａ</w:t>
      </w:r>
      <w:r w:rsidR="001247FF" w:rsidRPr="001247FF">
        <w:rPr>
          <w:rFonts w:ascii="ＭＳ 明朝" w:eastAsia="ＭＳ 明朝" w:hAnsi="ＭＳ 明朝" w:cs="小塚ゴシック Pro M" w:hint="eastAsia"/>
          <w:color w:val="000000"/>
          <w:kern w:val="0"/>
          <w:szCs w:val="21"/>
          <w:lang w:val="ja-JP"/>
        </w:rPr>
        <w:t xml:space="preserve">　防犯灯の数は変わりありません。自治会からの要望はなく、当初予算には計上していません。</w:t>
      </w:r>
    </w:p>
    <w:p w14:paraId="3EF9CF5E" w14:textId="77777777" w:rsidR="001247FF" w:rsidRPr="001247FF" w:rsidRDefault="001247FF" w:rsidP="001247FF">
      <w:pPr>
        <w:spacing w:line="360" w:lineRule="exact"/>
        <w:rPr>
          <w:rFonts w:ascii="ＭＳ 明朝" w:eastAsia="ＭＳ 明朝" w:hAnsi="ＭＳ 明朝" w:cs="小塚ゴシック Pro M"/>
          <w:color w:val="000000"/>
          <w:kern w:val="0"/>
          <w:szCs w:val="21"/>
          <w:lang w:val="ja-JP"/>
        </w:rPr>
      </w:pPr>
    </w:p>
    <w:p w14:paraId="1095167A" w14:textId="3F53BE9D" w:rsidR="001247FF" w:rsidRPr="001247FF" w:rsidRDefault="00ED65EF" w:rsidP="001247FF">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Ｑ</w:t>
      </w:r>
      <w:r w:rsidR="001247FF" w:rsidRPr="001247FF">
        <w:rPr>
          <w:rFonts w:ascii="ＭＳ 明朝" w:eastAsia="ＭＳ 明朝" w:hAnsi="ＭＳ 明朝" w:cs="小塚ゴシック Pro M" w:hint="eastAsia"/>
          <w:color w:val="000000"/>
          <w:kern w:val="0"/>
          <w:szCs w:val="21"/>
          <w:lang w:val="ja-JP"/>
        </w:rPr>
        <w:t xml:space="preserve">　非常備消防事業の消防団員数が昨年度より21人も減っているがどうか。</w:t>
      </w:r>
    </w:p>
    <w:p w14:paraId="428C0B2E" w14:textId="2895346C" w:rsidR="001247FF" w:rsidRPr="001247FF" w:rsidRDefault="00ED65EF" w:rsidP="001247FF">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Ａ</w:t>
      </w:r>
      <w:r w:rsidR="001247FF" w:rsidRPr="001247FF">
        <w:rPr>
          <w:rFonts w:ascii="ＭＳ 明朝" w:eastAsia="ＭＳ 明朝" w:hAnsi="ＭＳ 明朝" w:cs="小塚ゴシック Pro M" w:hint="eastAsia"/>
          <w:color w:val="000000"/>
          <w:kern w:val="0"/>
          <w:szCs w:val="21"/>
          <w:lang w:val="ja-JP"/>
        </w:rPr>
        <w:t xml:space="preserve">　団員数は減っていますが、与えられた役割は全うしており、機能が低下しているとは思っていません。引き続き増員に向けて努力していきます。</w:t>
      </w:r>
    </w:p>
    <w:p w14:paraId="1195BAC8" w14:textId="77777777" w:rsidR="001247FF" w:rsidRPr="001247FF" w:rsidRDefault="001247FF" w:rsidP="001247FF">
      <w:pPr>
        <w:spacing w:line="360" w:lineRule="exact"/>
        <w:rPr>
          <w:rFonts w:ascii="ＭＳ 明朝" w:eastAsia="ＭＳ 明朝" w:hAnsi="ＭＳ 明朝" w:cs="小塚ゴシック Pro M"/>
          <w:color w:val="000000"/>
          <w:kern w:val="0"/>
          <w:szCs w:val="21"/>
          <w:lang w:val="ja-JP"/>
        </w:rPr>
      </w:pPr>
    </w:p>
    <w:p w14:paraId="382B40AE" w14:textId="608B20B3" w:rsidR="001247FF" w:rsidRPr="001247FF" w:rsidRDefault="00ED65EF" w:rsidP="001247FF">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Ｑ</w:t>
      </w:r>
      <w:r w:rsidR="001247FF" w:rsidRPr="001247FF">
        <w:rPr>
          <w:rFonts w:ascii="ＭＳ 明朝" w:eastAsia="ＭＳ 明朝" w:hAnsi="ＭＳ 明朝" w:cs="小塚ゴシック Pro M" w:hint="eastAsia"/>
          <w:color w:val="000000"/>
          <w:kern w:val="0"/>
          <w:szCs w:val="21"/>
          <w:lang w:val="ja-JP"/>
        </w:rPr>
        <w:t xml:space="preserve">　消防団の消防車は20年で買い替えるということであったが、車庫にも整備の基準はあるのか。</w:t>
      </w:r>
    </w:p>
    <w:p w14:paraId="6E5D2BA0" w14:textId="389B759F" w:rsidR="001247FF" w:rsidRPr="001247FF" w:rsidRDefault="00ED65EF" w:rsidP="001247FF">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Ａ</w:t>
      </w:r>
      <w:r w:rsidR="001247FF" w:rsidRPr="001247FF">
        <w:rPr>
          <w:rFonts w:ascii="ＭＳ 明朝" w:eastAsia="ＭＳ 明朝" w:hAnsi="ＭＳ 明朝" w:cs="小塚ゴシック Pro M" w:hint="eastAsia"/>
          <w:color w:val="000000"/>
          <w:kern w:val="0"/>
          <w:szCs w:val="21"/>
          <w:lang w:val="ja-JP"/>
        </w:rPr>
        <w:t xml:space="preserve">　整備の基準は設けていませんが、劣化も含めた整備計画はあります。八日市８地区のほとんどの車庫には詰所がなく、コミュニティセンターに頼っているため、そちらを優先的に整備していく計画です。</w:t>
      </w:r>
    </w:p>
    <w:p w14:paraId="075F7FDB" w14:textId="77777777" w:rsidR="001247FF" w:rsidRPr="001247FF" w:rsidRDefault="001247FF" w:rsidP="001247FF">
      <w:pPr>
        <w:spacing w:line="360" w:lineRule="exact"/>
        <w:rPr>
          <w:rFonts w:ascii="ＭＳ 明朝" w:eastAsia="ＭＳ 明朝" w:hAnsi="ＭＳ 明朝" w:cs="小塚ゴシック Pro M"/>
          <w:color w:val="000000"/>
          <w:kern w:val="0"/>
          <w:szCs w:val="21"/>
          <w:lang w:val="ja-JP"/>
        </w:rPr>
      </w:pPr>
    </w:p>
    <w:p w14:paraId="75B8A93B" w14:textId="7C107446" w:rsidR="001247FF" w:rsidRPr="001247FF" w:rsidRDefault="00ED65EF" w:rsidP="001247FF">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Ｑ</w:t>
      </w:r>
      <w:r w:rsidR="001247FF" w:rsidRPr="001247FF">
        <w:rPr>
          <w:rFonts w:ascii="ＭＳ 明朝" w:eastAsia="ＭＳ 明朝" w:hAnsi="ＭＳ 明朝" w:cs="小塚ゴシック Pro M" w:hint="eastAsia"/>
          <w:color w:val="000000"/>
          <w:kern w:val="0"/>
          <w:szCs w:val="21"/>
          <w:lang w:val="ja-JP"/>
        </w:rPr>
        <w:t xml:space="preserve">　地球温暖化対策・再生可能エネルギー促進事業で、省エネ家電購入促進補助金の令和７年度実績と令和８年度の交付要件は。</w:t>
      </w:r>
    </w:p>
    <w:p w14:paraId="484130DF" w14:textId="5ED9FA67" w:rsidR="001247FF" w:rsidRPr="001247FF" w:rsidRDefault="00ED65EF" w:rsidP="001247FF">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Ａ</w:t>
      </w:r>
      <w:r w:rsidR="001247FF" w:rsidRPr="001247FF">
        <w:rPr>
          <w:rFonts w:ascii="ＭＳ 明朝" w:eastAsia="ＭＳ 明朝" w:hAnsi="ＭＳ 明朝" w:cs="小塚ゴシック Pro M" w:hint="eastAsia"/>
          <w:color w:val="000000"/>
          <w:kern w:val="0"/>
          <w:szCs w:val="21"/>
          <w:lang w:val="ja-JP"/>
        </w:rPr>
        <w:t xml:space="preserve">　令和７年度は、11月から補助を開始したこともあり、予算額</w:t>
      </w:r>
      <w:r>
        <w:rPr>
          <w:rFonts w:ascii="ＭＳ 明朝" w:eastAsia="ＭＳ 明朝" w:hAnsi="ＭＳ 明朝" w:cs="小塚ゴシック Pro M" w:hint="eastAsia"/>
          <w:color w:val="000000"/>
          <w:kern w:val="0"/>
          <w:szCs w:val="21"/>
          <w:lang w:val="ja-JP"/>
        </w:rPr>
        <w:t>800</w:t>
      </w:r>
      <w:r w:rsidR="001247FF" w:rsidRPr="001247FF">
        <w:rPr>
          <w:rFonts w:ascii="ＭＳ 明朝" w:eastAsia="ＭＳ 明朝" w:hAnsi="ＭＳ 明朝" w:cs="小塚ゴシック Pro M" w:hint="eastAsia"/>
          <w:color w:val="000000"/>
          <w:kern w:val="0"/>
          <w:szCs w:val="21"/>
          <w:lang w:val="ja-JP"/>
        </w:rPr>
        <w:t>万円に対し</w:t>
      </w:r>
      <w:r>
        <w:rPr>
          <w:rFonts w:ascii="ＭＳ 明朝" w:eastAsia="ＭＳ 明朝" w:hAnsi="ＭＳ 明朝" w:cs="小塚ゴシック Pro M" w:hint="eastAsia"/>
          <w:color w:val="000000"/>
          <w:kern w:val="0"/>
          <w:szCs w:val="21"/>
          <w:lang w:val="ja-JP"/>
        </w:rPr>
        <w:t>348</w:t>
      </w:r>
      <w:r w:rsidR="001247FF" w:rsidRPr="001247FF">
        <w:rPr>
          <w:rFonts w:ascii="ＭＳ 明朝" w:eastAsia="ＭＳ 明朝" w:hAnsi="ＭＳ 明朝" w:cs="小塚ゴシック Pro M" w:hint="eastAsia"/>
          <w:color w:val="000000"/>
          <w:kern w:val="0"/>
          <w:szCs w:val="21"/>
          <w:lang w:val="ja-JP"/>
        </w:rPr>
        <w:t>万円の補助金を交付しました。</w:t>
      </w:r>
      <w:r>
        <w:rPr>
          <w:rFonts w:ascii="ＭＳ 明朝" w:eastAsia="ＭＳ 明朝" w:hAnsi="ＭＳ 明朝" w:cs="小塚ゴシック Pro M" w:hint="eastAsia"/>
          <w:color w:val="000000"/>
          <w:kern w:val="0"/>
          <w:szCs w:val="21"/>
          <w:lang w:val="ja-JP"/>
        </w:rPr>
        <w:t>2027</w:t>
      </w:r>
      <w:r w:rsidR="001247FF" w:rsidRPr="001247FF">
        <w:rPr>
          <w:rFonts w:ascii="ＭＳ 明朝" w:eastAsia="ＭＳ 明朝" w:hAnsi="ＭＳ 明朝" w:cs="小塚ゴシック Pro M" w:hint="eastAsia"/>
          <w:color w:val="000000"/>
          <w:kern w:val="0"/>
          <w:szCs w:val="21"/>
          <w:lang w:val="ja-JP"/>
        </w:rPr>
        <w:t>年末の蛍光灯の生産および輸出入の終了に伴い、ＬＥＤ照明器具などへの買い替えも補助対象とし、購入金額の２分の１の額に対し２万円を上限として補助を行います。</w:t>
      </w:r>
    </w:p>
    <w:p w14:paraId="07FCBF58" w14:textId="77777777" w:rsidR="001247FF" w:rsidRPr="001247FF" w:rsidRDefault="001247FF" w:rsidP="001247FF">
      <w:pPr>
        <w:spacing w:line="360" w:lineRule="exact"/>
        <w:rPr>
          <w:rFonts w:ascii="ＭＳ 明朝" w:eastAsia="ＭＳ 明朝" w:hAnsi="ＭＳ 明朝" w:cs="小塚ゴシック Pro M"/>
          <w:color w:val="000000"/>
          <w:kern w:val="0"/>
          <w:szCs w:val="21"/>
          <w:lang w:val="ja-JP"/>
        </w:rPr>
      </w:pPr>
    </w:p>
    <w:p w14:paraId="06454EC4" w14:textId="711E8641" w:rsidR="001247FF" w:rsidRPr="001247FF" w:rsidRDefault="00ED65EF" w:rsidP="001247FF">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Ｑ</w:t>
      </w:r>
      <w:r w:rsidR="001247FF" w:rsidRPr="001247FF">
        <w:rPr>
          <w:rFonts w:ascii="ＭＳ 明朝" w:eastAsia="ＭＳ 明朝" w:hAnsi="ＭＳ 明朝" w:cs="小塚ゴシック Pro M" w:hint="eastAsia"/>
          <w:color w:val="000000"/>
          <w:kern w:val="0"/>
          <w:szCs w:val="21"/>
          <w:lang w:val="ja-JP"/>
        </w:rPr>
        <w:t xml:space="preserve">　森の文化推進事業について、今後の維持管理や集客の問題などをしっかり考えているのか。</w:t>
      </w:r>
    </w:p>
    <w:p w14:paraId="2BEB66BB" w14:textId="69182100" w:rsidR="001247FF" w:rsidRPr="001247FF" w:rsidRDefault="00ED65EF" w:rsidP="001247FF">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Ａ</w:t>
      </w:r>
      <w:r w:rsidR="001247FF" w:rsidRPr="001247FF">
        <w:rPr>
          <w:rFonts w:ascii="ＭＳ 明朝" w:eastAsia="ＭＳ 明朝" w:hAnsi="ＭＳ 明朝" w:cs="小塚ゴシック Pro M" w:hint="eastAsia"/>
          <w:color w:val="000000"/>
          <w:kern w:val="0"/>
          <w:szCs w:val="21"/>
          <w:lang w:val="ja-JP"/>
        </w:rPr>
        <w:t xml:space="preserve">　既存施設である木地師やまの子の家の有効活用が前提です。これまでも鈴鹿の森魅力発見シリーズと称してさまざまなイベントを開催してきましたが、施設が昭和59年の建築で、トイレなどの不備もあるため、まずは現在のニーズに合うような改修が必要です。調査・研究などさまざまな展開に対応できるように改修し、エリア全体の活性化に繋げていきます。</w:t>
      </w:r>
    </w:p>
    <w:p w14:paraId="00D0F040" w14:textId="77777777" w:rsidR="001247FF" w:rsidRPr="001247FF" w:rsidRDefault="001247FF" w:rsidP="001247FF">
      <w:pPr>
        <w:spacing w:line="360" w:lineRule="exact"/>
        <w:rPr>
          <w:rFonts w:ascii="ＭＳ 明朝" w:eastAsia="ＭＳ 明朝" w:hAnsi="ＭＳ 明朝" w:cs="小塚ゴシック Pro M"/>
          <w:color w:val="000000"/>
          <w:kern w:val="0"/>
          <w:szCs w:val="21"/>
          <w:lang w:val="ja-JP"/>
        </w:rPr>
      </w:pPr>
    </w:p>
    <w:p w14:paraId="6A9D7255" w14:textId="5722D0A5" w:rsidR="001247FF" w:rsidRPr="001247FF" w:rsidRDefault="00ED65EF" w:rsidP="001247FF">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lastRenderedPageBreak/>
        <w:t>Ｑ</w:t>
      </w:r>
      <w:r w:rsidR="001247FF" w:rsidRPr="001247FF">
        <w:rPr>
          <w:rFonts w:ascii="ＭＳ 明朝" w:eastAsia="ＭＳ 明朝" w:hAnsi="ＭＳ 明朝" w:cs="小塚ゴシック Pro M" w:hint="eastAsia"/>
          <w:color w:val="000000"/>
          <w:kern w:val="0"/>
          <w:szCs w:val="21"/>
          <w:lang w:val="ja-JP"/>
        </w:rPr>
        <w:t xml:space="preserve">　古民家群も含めたエリア全体のイメージはどうか。</w:t>
      </w:r>
    </w:p>
    <w:p w14:paraId="353811BB" w14:textId="3084FD90" w:rsidR="001247FF" w:rsidRPr="001247FF" w:rsidRDefault="00ED65EF" w:rsidP="001247FF">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Ａ</w:t>
      </w:r>
      <w:r w:rsidR="001247FF" w:rsidRPr="001247FF">
        <w:rPr>
          <w:rFonts w:ascii="ＭＳ 明朝" w:eastAsia="ＭＳ 明朝" w:hAnsi="ＭＳ 明朝" w:cs="小塚ゴシック Pro M" w:hint="eastAsia"/>
          <w:color w:val="000000"/>
          <w:kern w:val="0"/>
          <w:szCs w:val="21"/>
          <w:lang w:val="ja-JP"/>
        </w:rPr>
        <w:t xml:space="preserve">　木地師やまの子の家は改修を行い、旧事務棟・旧講堂・食堂・倉庫は解体する方向で検討しています。古民家群については市の所有ではありませんが、敷地としては一帯であることから、何らかの形で活用をしたいと思っています。</w:t>
      </w:r>
    </w:p>
    <w:p w14:paraId="62C4A6BC" w14:textId="77777777" w:rsidR="001247FF" w:rsidRPr="001247FF" w:rsidRDefault="001247FF" w:rsidP="001247FF">
      <w:pPr>
        <w:spacing w:line="360" w:lineRule="exact"/>
        <w:rPr>
          <w:rFonts w:ascii="ＭＳ 明朝" w:eastAsia="ＭＳ 明朝" w:hAnsi="ＭＳ 明朝" w:cs="小塚ゴシック Pro M" w:hint="eastAsia"/>
          <w:color w:val="000000"/>
          <w:kern w:val="0"/>
          <w:szCs w:val="21"/>
          <w:lang w:val="ja-JP"/>
        </w:rPr>
      </w:pPr>
    </w:p>
    <w:p w14:paraId="2D3D667F" w14:textId="77777777" w:rsidR="001247FF" w:rsidRPr="001247FF" w:rsidRDefault="001247FF" w:rsidP="001247FF">
      <w:pPr>
        <w:spacing w:line="360" w:lineRule="exact"/>
        <w:rPr>
          <w:rFonts w:ascii="ＭＳ 明朝" w:eastAsia="ＭＳ 明朝" w:hAnsi="ＭＳ 明朝" w:cs="小塚ゴシック Pro M"/>
          <w:color w:val="000000"/>
          <w:kern w:val="0"/>
          <w:szCs w:val="21"/>
          <w:lang w:val="ja-JP"/>
        </w:rPr>
      </w:pPr>
      <w:r w:rsidRPr="001247FF">
        <w:rPr>
          <w:rFonts w:ascii="ＭＳ 明朝" w:eastAsia="ＭＳ 明朝" w:hAnsi="ＭＳ 明朝" w:cs="小塚ゴシック Pro M" w:hint="eastAsia"/>
          <w:color w:val="000000"/>
          <w:kern w:val="0"/>
          <w:szCs w:val="21"/>
          <w:lang w:val="ja-JP"/>
        </w:rPr>
        <w:t>福祉教育こども常任委員会分科会</w:t>
      </w:r>
    </w:p>
    <w:p w14:paraId="2791D4B4" w14:textId="60F027D3" w:rsidR="001247FF" w:rsidRPr="001247FF" w:rsidRDefault="00ED65EF" w:rsidP="001247FF">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Ｑ</w:t>
      </w:r>
      <w:r w:rsidR="001247FF" w:rsidRPr="001247FF">
        <w:rPr>
          <w:rFonts w:ascii="ＭＳ 明朝" w:eastAsia="ＭＳ 明朝" w:hAnsi="ＭＳ 明朝" w:cs="小塚ゴシック Pro M" w:hint="eastAsia"/>
          <w:color w:val="000000"/>
          <w:kern w:val="0"/>
          <w:szCs w:val="21"/>
          <w:lang w:val="ja-JP"/>
        </w:rPr>
        <w:t xml:space="preserve">　博物館等管理運営事業について、博物館構想の推進に当たり、ガリ版伝承館など地域の博物館の運営支援は。</w:t>
      </w:r>
    </w:p>
    <w:p w14:paraId="2099CA92" w14:textId="36DACDAD" w:rsidR="001247FF" w:rsidRPr="001247FF" w:rsidRDefault="00ED65EF" w:rsidP="001247FF">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Ａ</w:t>
      </w:r>
      <w:r w:rsidR="001247FF" w:rsidRPr="001247FF">
        <w:rPr>
          <w:rFonts w:ascii="ＭＳ 明朝" w:eastAsia="ＭＳ 明朝" w:hAnsi="ＭＳ 明朝" w:cs="小塚ゴシック Pro M" w:hint="eastAsia"/>
          <w:color w:val="000000"/>
          <w:kern w:val="0"/>
          <w:szCs w:val="21"/>
          <w:lang w:val="ja-JP"/>
        </w:rPr>
        <w:t xml:space="preserve">　市内の博物館のうち、市による運営は３館で、ガリ版伝承館のように地域に運営を委託している施設もあります。博物館構想を推進するため、市直営の３つの博物館にそれぞれ機能を持たせ、それを生かすための予算を計上しており、ガリ版伝承館については全体の予算の中で対応します。</w:t>
      </w:r>
    </w:p>
    <w:p w14:paraId="46FCF9F6" w14:textId="77777777" w:rsidR="001247FF" w:rsidRPr="001247FF" w:rsidRDefault="001247FF" w:rsidP="001247FF">
      <w:pPr>
        <w:spacing w:line="360" w:lineRule="exact"/>
        <w:rPr>
          <w:rFonts w:ascii="ＭＳ 明朝" w:eastAsia="ＭＳ 明朝" w:hAnsi="ＭＳ 明朝" w:cs="小塚ゴシック Pro M"/>
          <w:color w:val="000000"/>
          <w:kern w:val="0"/>
          <w:szCs w:val="21"/>
          <w:lang w:val="ja-JP"/>
        </w:rPr>
      </w:pPr>
    </w:p>
    <w:p w14:paraId="720E31AC" w14:textId="762CE0F6" w:rsidR="001247FF" w:rsidRPr="001247FF" w:rsidRDefault="00ED65EF" w:rsidP="001247FF">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Ｑ</w:t>
      </w:r>
      <w:r w:rsidR="001247FF" w:rsidRPr="001247FF">
        <w:rPr>
          <w:rFonts w:ascii="ＭＳ 明朝" w:eastAsia="ＭＳ 明朝" w:hAnsi="ＭＳ 明朝" w:cs="小塚ゴシック Pro M" w:hint="eastAsia"/>
          <w:color w:val="000000"/>
          <w:kern w:val="0"/>
          <w:szCs w:val="21"/>
          <w:lang w:val="ja-JP"/>
        </w:rPr>
        <w:t xml:space="preserve">　社会福祉協議会活動推進補助金について、数年間同額であり、物価高騰分が反映できていないのではないか。</w:t>
      </w:r>
    </w:p>
    <w:p w14:paraId="2594957D" w14:textId="13737471" w:rsidR="001247FF" w:rsidRPr="001247FF" w:rsidRDefault="00ED65EF" w:rsidP="001247FF">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Ａ</w:t>
      </w:r>
      <w:r w:rsidR="001247FF" w:rsidRPr="001247FF">
        <w:rPr>
          <w:rFonts w:ascii="ＭＳ 明朝" w:eastAsia="ＭＳ 明朝" w:hAnsi="ＭＳ 明朝" w:cs="小塚ゴシック Pro M" w:hint="eastAsia"/>
          <w:color w:val="000000"/>
          <w:kern w:val="0"/>
          <w:szCs w:val="21"/>
          <w:lang w:val="ja-JP"/>
        </w:rPr>
        <w:t xml:space="preserve">　東近江市社会福祉協議会へは、活動推進補助金のほかに、事業の委託金や施設の指定管理料の予算を計上しており、新規事業分を含む委託料や指定管理料には物価高騰分を反映した予算としています。</w:t>
      </w:r>
    </w:p>
    <w:p w14:paraId="50379594" w14:textId="77777777" w:rsidR="001247FF" w:rsidRPr="001247FF" w:rsidRDefault="001247FF" w:rsidP="001247FF">
      <w:pPr>
        <w:spacing w:line="360" w:lineRule="exact"/>
        <w:rPr>
          <w:rFonts w:ascii="ＭＳ 明朝" w:eastAsia="ＭＳ 明朝" w:hAnsi="ＭＳ 明朝" w:cs="小塚ゴシック Pro M"/>
          <w:color w:val="000000"/>
          <w:kern w:val="0"/>
          <w:szCs w:val="21"/>
          <w:lang w:val="ja-JP"/>
        </w:rPr>
      </w:pPr>
    </w:p>
    <w:p w14:paraId="7F723F4E" w14:textId="6EED135D" w:rsidR="001247FF" w:rsidRPr="001247FF" w:rsidRDefault="00ED65EF" w:rsidP="001247FF">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Ｑ</w:t>
      </w:r>
      <w:r w:rsidR="001247FF" w:rsidRPr="001247FF">
        <w:rPr>
          <w:rFonts w:ascii="ＭＳ 明朝" w:eastAsia="ＭＳ 明朝" w:hAnsi="ＭＳ 明朝" w:cs="小塚ゴシック Pro M" w:hint="eastAsia"/>
          <w:color w:val="000000"/>
          <w:kern w:val="0"/>
          <w:szCs w:val="21"/>
          <w:lang w:val="ja-JP"/>
        </w:rPr>
        <w:t xml:space="preserve">　政策的医療交付金の増額理由は。</w:t>
      </w:r>
    </w:p>
    <w:p w14:paraId="5CF38CCB" w14:textId="2CFF5EA2" w:rsidR="001247FF" w:rsidRPr="001247FF" w:rsidRDefault="00ED65EF" w:rsidP="001247FF">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Ａ</w:t>
      </w:r>
      <w:r w:rsidR="001247FF" w:rsidRPr="001247FF">
        <w:rPr>
          <w:rFonts w:ascii="ＭＳ 明朝" w:eastAsia="ＭＳ 明朝" w:hAnsi="ＭＳ 明朝" w:cs="小塚ゴシック Pro M" w:hint="eastAsia"/>
          <w:color w:val="000000"/>
          <w:kern w:val="0"/>
          <w:szCs w:val="21"/>
          <w:lang w:val="ja-JP"/>
        </w:rPr>
        <w:t xml:space="preserve">　交付金の基本額は、普通交付税の需要額を元に算定しており、国からの交付税が増額となったためです。また、能登川病院について前年度の経常利益が減少したことや、蒲生医療センターにおいて予防医療として無痛ＭＲＩ乳がん検診の経費を見込んでいます。</w:t>
      </w:r>
    </w:p>
    <w:p w14:paraId="066D3286" w14:textId="77777777" w:rsidR="001247FF" w:rsidRPr="001247FF" w:rsidRDefault="001247FF" w:rsidP="001247FF">
      <w:pPr>
        <w:spacing w:line="360" w:lineRule="exact"/>
        <w:rPr>
          <w:rFonts w:ascii="ＭＳ 明朝" w:eastAsia="ＭＳ 明朝" w:hAnsi="ＭＳ 明朝" w:cs="小塚ゴシック Pro M"/>
          <w:color w:val="000000"/>
          <w:kern w:val="0"/>
          <w:szCs w:val="21"/>
          <w:lang w:val="ja-JP"/>
        </w:rPr>
      </w:pPr>
    </w:p>
    <w:p w14:paraId="2637EBF0" w14:textId="5D7480E2" w:rsidR="001247FF" w:rsidRPr="001247FF" w:rsidRDefault="00ED65EF" w:rsidP="001247FF">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Ｑ</w:t>
      </w:r>
      <w:r w:rsidR="001247FF" w:rsidRPr="001247FF">
        <w:rPr>
          <w:rFonts w:ascii="ＭＳ 明朝" w:eastAsia="ＭＳ 明朝" w:hAnsi="ＭＳ 明朝" w:cs="小塚ゴシック Pro M" w:hint="eastAsia"/>
          <w:color w:val="000000"/>
          <w:kern w:val="0"/>
          <w:szCs w:val="21"/>
          <w:lang w:val="ja-JP"/>
        </w:rPr>
        <w:t xml:space="preserve">　老朽化した学校プールの今後の維持・更新の方向性をどう考えているか。また、水泳の教育指導に対する市の考えは。</w:t>
      </w:r>
    </w:p>
    <w:p w14:paraId="4A6324F0" w14:textId="24CB13E4" w:rsidR="001247FF" w:rsidRPr="001247FF" w:rsidRDefault="00ED65EF" w:rsidP="001247FF">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Ａ</w:t>
      </w:r>
      <w:r w:rsidR="001247FF" w:rsidRPr="001247FF">
        <w:rPr>
          <w:rFonts w:ascii="ＭＳ 明朝" w:eastAsia="ＭＳ 明朝" w:hAnsi="ＭＳ 明朝" w:cs="小塚ゴシック Pro M" w:hint="eastAsia"/>
          <w:color w:val="000000"/>
          <w:kern w:val="0"/>
          <w:szCs w:val="21"/>
          <w:lang w:val="ja-JP"/>
        </w:rPr>
        <w:t xml:space="preserve">　学校プールの管理費は高額なため、中学校のプールについては大規模改修を進めず公共施設などを活用する方針で、小学校については一定の改修を進めていく予定です。また、水泳指導は命を守るためにも、今後もしっかりと実施していきたいと考えています。</w:t>
      </w:r>
    </w:p>
    <w:p w14:paraId="588CE15B" w14:textId="77777777" w:rsidR="001247FF" w:rsidRPr="001247FF" w:rsidRDefault="001247FF" w:rsidP="001247FF">
      <w:pPr>
        <w:spacing w:line="360" w:lineRule="exact"/>
        <w:rPr>
          <w:rFonts w:ascii="ＭＳ 明朝" w:eastAsia="ＭＳ 明朝" w:hAnsi="ＭＳ 明朝" w:cs="小塚ゴシック Pro M"/>
          <w:color w:val="000000"/>
          <w:kern w:val="0"/>
          <w:szCs w:val="21"/>
          <w:lang w:val="ja-JP"/>
        </w:rPr>
      </w:pPr>
    </w:p>
    <w:p w14:paraId="2FAE358E" w14:textId="66D5B60E" w:rsidR="001247FF" w:rsidRPr="001247FF" w:rsidRDefault="00ED65EF" w:rsidP="001247FF">
      <w:pPr>
        <w:spacing w:line="360" w:lineRule="exact"/>
        <w:rPr>
          <w:rFonts w:ascii="ＭＳ 明朝" w:eastAsia="ＭＳ 明朝" w:hAnsi="ＭＳ 明朝" w:cs="小塚ゴシック Pro M"/>
          <w:color w:val="000000"/>
          <w:kern w:val="0"/>
          <w:szCs w:val="21"/>
          <w:lang w:val="ja-JP"/>
        </w:rPr>
      </w:pPr>
      <w:r>
        <w:rPr>
          <w:rFonts w:ascii="ＭＳ 明朝" w:eastAsia="ＭＳ 明朝" w:hAnsi="ＭＳ 明朝" w:cs="小塚ゴシック Pro M" w:hint="eastAsia"/>
          <w:color w:val="000000"/>
          <w:kern w:val="0"/>
          <w:szCs w:val="21"/>
          <w:lang w:val="ja-JP"/>
        </w:rPr>
        <w:t>Ｑ</w:t>
      </w:r>
      <w:r w:rsidR="001247FF" w:rsidRPr="001247FF">
        <w:rPr>
          <w:rFonts w:ascii="ＭＳ 明朝" w:eastAsia="ＭＳ 明朝" w:hAnsi="ＭＳ 明朝" w:cs="小塚ゴシック Pro M" w:hint="eastAsia"/>
          <w:color w:val="000000"/>
          <w:kern w:val="0"/>
          <w:szCs w:val="21"/>
          <w:lang w:val="ja-JP"/>
        </w:rPr>
        <w:t xml:space="preserve">　若者によるにぎわいの場活動支援業務の具体的な活動内容は。</w:t>
      </w:r>
    </w:p>
    <w:p w14:paraId="38CB4D5C" w14:textId="572A5C1F" w:rsidR="006F46E3" w:rsidRPr="00ED65EF" w:rsidRDefault="00ED65EF" w:rsidP="00ED65EF">
      <w:pPr>
        <w:spacing w:line="360" w:lineRule="exact"/>
        <w:rPr>
          <w:rFonts w:ascii="ＭＳ 明朝" w:eastAsia="ＭＳ 明朝" w:hAnsi="ＭＳ 明朝" w:cs="小塚ゴシック Pro M" w:hint="eastAsia"/>
          <w:color w:val="000000"/>
          <w:kern w:val="0"/>
          <w:szCs w:val="21"/>
          <w:lang w:val="ja-JP"/>
        </w:rPr>
      </w:pPr>
      <w:r>
        <w:rPr>
          <w:rFonts w:ascii="ＭＳ 明朝" w:eastAsia="ＭＳ 明朝" w:hAnsi="ＭＳ 明朝" w:cs="小塚ゴシック Pro M" w:hint="eastAsia"/>
          <w:color w:val="000000"/>
          <w:kern w:val="0"/>
          <w:szCs w:val="21"/>
          <w:lang w:val="ja-JP"/>
        </w:rPr>
        <w:t>Ａ</w:t>
      </w:r>
      <w:r w:rsidR="001247FF" w:rsidRPr="001247FF">
        <w:rPr>
          <w:rFonts w:ascii="ＭＳ 明朝" w:eastAsia="ＭＳ 明朝" w:hAnsi="ＭＳ 明朝" w:cs="小塚ゴシック Pro M" w:hint="eastAsia"/>
          <w:color w:val="000000"/>
          <w:kern w:val="0"/>
          <w:szCs w:val="21"/>
          <w:lang w:val="ja-JP"/>
        </w:rPr>
        <w:t xml:space="preserve">　他市が実施している先行事例などを参考に、高校生から大学生の年代が自由に集まり、勉強や交流ができる居心地のよい居場所を提供します。コーディネーターを配置することで、若者たちが主体的にいろいろな活動に関わってもらえるようになればと考えています。</w:t>
      </w:r>
    </w:p>
    <w:sectPr w:rsidR="006F46E3" w:rsidRPr="00ED65E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ACE78" w14:textId="77777777" w:rsidR="00D51971" w:rsidRDefault="00D51971" w:rsidP="00D51971">
      <w:r>
        <w:separator/>
      </w:r>
    </w:p>
  </w:endnote>
  <w:endnote w:type="continuationSeparator" w:id="0">
    <w:p w14:paraId="327D678E" w14:textId="77777777" w:rsidR="00D51971" w:rsidRDefault="00D51971" w:rsidP="00D51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小塚ゴシック Pro M">
    <w:altName w:val="游ゴシック"/>
    <w:panose1 w:val="00000000000000000000"/>
    <w:charset w:val="80"/>
    <w:family w:val="swiss"/>
    <w:notTrueType/>
    <w:pitch w:val="variable"/>
    <w:sig w:usb0="00000283" w:usb1="2AC71C11" w:usb2="00000012" w:usb3="00000000" w:csb0="000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3983C" w14:textId="77777777" w:rsidR="00D51971" w:rsidRDefault="00D51971" w:rsidP="00D51971">
      <w:r>
        <w:separator/>
      </w:r>
    </w:p>
  </w:footnote>
  <w:footnote w:type="continuationSeparator" w:id="0">
    <w:p w14:paraId="45535A81" w14:textId="77777777" w:rsidR="00D51971" w:rsidRDefault="00D51971" w:rsidP="00D519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CB"/>
    <w:rsid w:val="00105CC1"/>
    <w:rsid w:val="001247FF"/>
    <w:rsid w:val="00211184"/>
    <w:rsid w:val="002479BD"/>
    <w:rsid w:val="00453DE6"/>
    <w:rsid w:val="005176DC"/>
    <w:rsid w:val="00520D55"/>
    <w:rsid w:val="006206CB"/>
    <w:rsid w:val="006C70D4"/>
    <w:rsid w:val="006F46E3"/>
    <w:rsid w:val="0095354B"/>
    <w:rsid w:val="00A277BA"/>
    <w:rsid w:val="00D51971"/>
    <w:rsid w:val="00EB0AFF"/>
    <w:rsid w:val="00ED65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4F679A"/>
  <w15:chartTrackingRefBased/>
  <w15:docId w15:val="{88C1E27E-5F80-481B-87F5-93F6340AC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1971"/>
    <w:pPr>
      <w:spacing w:after="0" w:line="240" w:lineRule="auto"/>
      <w:jc w:val="both"/>
    </w:pPr>
    <w:rPr>
      <w:sz w:val="21"/>
      <w:szCs w:val="22"/>
      <w14:ligatures w14:val="none"/>
    </w:rPr>
  </w:style>
  <w:style w:type="paragraph" w:styleId="1">
    <w:name w:val="heading 1"/>
    <w:basedOn w:val="a"/>
    <w:next w:val="a"/>
    <w:link w:val="10"/>
    <w:uiPriority w:val="9"/>
    <w:qFormat/>
    <w:rsid w:val="006206CB"/>
    <w:pPr>
      <w:keepNext/>
      <w:keepLines/>
      <w:widowControl w:val="0"/>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6206CB"/>
    <w:pPr>
      <w:keepNext/>
      <w:keepLines/>
      <w:widowControl w:val="0"/>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6206CB"/>
    <w:pPr>
      <w:keepNext/>
      <w:keepLines/>
      <w:widowControl w:val="0"/>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6206CB"/>
    <w:pPr>
      <w:keepNext/>
      <w:keepLines/>
      <w:widowControl w:val="0"/>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6206CB"/>
    <w:pPr>
      <w:keepNext/>
      <w:keepLines/>
      <w:widowControl w:val="0"/>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6206CB"/>
    <w:pPr>
      <w:keepNext/>
      <w:keepLines/>
      <w:widowControl w:val="0"/>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6206CB"/>
    <w:pPr>
      <w:keepNext/>
      <w:keepLines/>
      <w:widowControl w:val="0"/>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6206CB"/>
    <w:pPr>
      <w:keepNext/>
      <w:keepLines/>
      <w:widowControl w:val="0"/>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6206CB"/>
    <w:pPr>
      <w:keepNext/>
      <w:keepLines/>
      <w:widowControl w:val="0"/>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206C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206C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206C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206C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206C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206C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206C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206C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206C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206CB"/>
    <w:pPr>
      <w:widowControl w:val="0"/>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6206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06CB"/>
    <w:pPr>
      <w:widowControl w:val="0"/>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6206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06CB"/>
    <w:pPr>
      <w:widowControl w:val="0"/>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6206CB"/>
    <w:rPr>
      <w:i/>
      <w:iCs/>
      <w:color w:val="404040" w:themeColor="text1" w:themeTint="BF"/>
    </w:rPr>
  </w:style>
  <w:style w:type="paragraph" w:styleId="a9">
    <w:name w:val="List Paragraph"/>
    <w:basedOn w:val="a"/>
    <w:uiPriority w:val="34"/>
    <w:qFormat/>
    <w:rsid w:val="006206CB"/>
    <w:pPr>
      <w:widowControl w:val="0"/>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6206CB"/>
    <w:rPr>
      <w:i/>
      <w:iCs/>
      <w:color w:val="0F4761" w:themeColor="accent1" w:themeShade="BF"/>
    </w:rPr>
  </w:style>
  <w:style w:type="paragraph" w:styleId="22">
    <w:name w:val="Intense Quote"/>
    <w:basedOn w:val="a"/>
    <w:next w:val="a"/>
    <w:link w:val="23"/>
    <w:uiPriority w:val="30"/>
    <w:qFormat/>
    <w:rsid w:val="006206CB"/>
    <w:pPr>
      <w:widowControl w:val="0"/>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6206CB"/>
    <w:rPr>
      <w:i/>
      <w:iCs/>
      <w:color w:val="0F4761" w:themeColor="accent1" w:themeShade="BF"/>
    </w:rPr>
  </w:style>
  <w:style w:type="character" w:styleId="24">
    <w:name w:val="Intense Reference"/>
    <w:basedOn w:val="a0"/>
    <w:uiPriority w:val="32"/>
    <w:qFormat/>
    <w:rsid w:val="006206CB"/>
    <w:rPr>
      <w:b/>
      <w:bCs/>
      <w:smallCaps/>
      <w:color w:val="0F4761" w:themeColor="accent1" w:themeShade="BF"/>
      <w:spacing w:val="5"/>
    </w:rPr>
  </w:style>
  <w:style w:type="paragraph" w:styleId="aa">
    <w:name w:val="header"/>
    <w:basedOn w:val="a"/>
    <w:link w:val="ab"/>
    <w:uiPriority w:val="99"/>
    <w:unhideWhenUsed/>
    <w:rsid w:val="00D51971"/>
    <w:pPr>
      <w:widowControl w:val="0"/>
      <w:tabs>
        <w:tab w:val="center" w:pos="4252"/>
        <w:tab w:val="right" w:pos="8504"/>
      </w:tabs>
      <w:snapToGrid w:val="0"/>
      <w:spacing w:after="160" w:line="259" w:lineRule="auto"/>
      <w:jc w:val="left"/>
    </w:pPr>
    <w:rPr>
      <w:sz w:val="22"/>
      <w:szCs w:val="24"/>
      <w14:ligatures w14:val="standardContextual"/>
    </w:rPr>
  </w:style>
  <w:style w:type="character" w:customStyle="1" w:styleId="ab">
    <w:name w:val="ヘッダー (文字)"/>
    <w:basedOn w:val="a0"/>
    <w:link w:val="aa"/>
    <w:uiPriority w:val="99"/>
    <w:rsid w:val="00D51971"/>
  </w:style>
  <w:style w:type="paragraph" w:styleId="ac">
    <w:name w:val="footer"/>
    <w:basedOn w:val="a"/>
    <w:link w:val="ad"/>
    <w:uiPriority w:val="99"/>
    <w:unhideWhenUsed/>
    <w:rsid w:val="00D51971"/>
    <w:pPr>
      <w:widowControl w:val="0"/>
      <w:tabs>
        <w:tab w:val="center" w:pos="4252"/>
        <w:tab w:val="right" w:pos="8504"/>
      </w:tabs>
      <w:snapToGrid w:val="0"/>
      <w:spacing w:after="160" w:line="259" w:lineRule="auto"/>
      <w:jc w:val="left"/>
    </w:pPr>
    <w:rPr>
      <w:sz w:val="22"/>
      <w:szCs w:val="24"/>
      <w14:ligatures w14:val="standardContextual"/>
    </w:rPr>
  </w:style>
  <w:style w:type="character" w:customStyle="1" w:styleId="ad">
    <w:name w:val="フッター (文字)"/>
    <w:basedOn w:val="a0"/>
    <w:link w:val="ac"/>
    <w:uiPriority w:val="99"/>
    <w:rsid w:val="00D51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542</Words>
  <Characters>3096</Characters>
  <Application>Microsoft Office Word</Application>
  <DocSecurity>0</DocSecurity>
  <Lines>25</Lines>
  <Paragraphs>7</Paragraphs>
  <ScaleCrop>false</ScaleCrop>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ﾅｶｶﾞﾜ ﾚｲｶ</dc:creator>
  <cp:keywords/>
  <dc:description/>
  <cp:lastModifiedBy>ﾅｶｶﾞﾜ ﾚｲｶ</cp:lastModifiedBy>
  <cp:revision>6</cp:revision>
  <dcterms:created xsi:type="dcterms:W3CDTF">2026-02-02T07:59:00Z</dcterms:created>
  <dcterms:modified xsi:type="dcterms:W3CDTF">2026-05-11T08:13:00Z</dcterms:modified>
</cp:coreProperties>
</file>