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27756" w14:textId="28A1C56E"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無会派</w:t>
      </w:r>
      <w:r w:rsidR="00C07950">
        <w:rPr>
          <w:rFonts w:ascii="ＭＳ 明朝" w:eastAsia="ＭＳ 明朝" w:hAnsi="ＭＳ 明朝" w:cs="小塚ゴシック Pro M" w:hint="eastAsia"/>
          <w:color w:val="000000"/>
          <w:kern w:val="0"/>
          <w:szCs w:val="21"/>
          <w:lang w:val="ja-JP"/>
        </w:rPr>
        <w:t xml:space="preserve">　</w:t>
      </w:r>
      <w:r w:rsidRPr="00AC5D4C">
        <w:rPr>
          <w:rFonts w:ascii="ＭＳ 明朝" w:eastAsia="ＭＳ 明朝" w:hAnsi="ＭＳ 明朝" w:cs="小塚ゴシック Pro M" w:hint="eastAsia"/>
          <w:color w:val="000000"/>
          <w:kern w:val="0"/>
          <w:szCs w:val="21"/>
          <w:lang w:val="ja-JP"/>
        </w:rPr>
        <w:t>小梶　昌巳</w:t>
      </w:r>
    </w:p>
    <w:p w14:paraId="2EC9080B" w14:textId="581F4038"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AC5D4C">
        <w:rPr>
          <w:rFonts w:ascii="ＭＳ 明朝" w:eastAsia="ＭＳ 明朝" w:hAnsi="ＭＳ 明朝" w:cs="小塚ゴシック Pro M" w:hint="eastAsia"/>
          <w:color w:val="000000"/>
          <w:kern w:val="0"/>
          <w:szCs w:val="21"/>
          <w:lang w:val="ja-JP"/>
        </w:rPr>
        <w:t xml:space="preserve">　回送で走行している近江バスおよびちょこっとバスを、実証的に営業化する可能性について、事業者や関係機関と協議を行う考えはあるか。</w:t>
      </w:r>
    </w:p>
    <w:p w14:paraId="714653C0" w14:textId="7A56C999" w:rsidR="00AC5D4C" w:rsidRDefault="00AC5D4C"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AC5D4C">
        <w:rPr>
          <w:rFonts w:ascii="ＭＳ 明朝" w:eastAsia="ＭＳ 明朝" w:hAnsi="ＭＳ 明朝" w:cs="小塚ゴシック Pro M" w:hint="eastAsia"/>
          <w:color w:val="000000"/>
          <w:kern w:val="0"/>
          <w:szCs w:val="21"/>
          <w:lang w:val="ja-JP"/>
        </w:rPr>
        <w:t xml:space="preserve">　路線バスの運行については、機会を捉えて提案していきます。ちょこっとバスについては、実証実験の可能性について協議を行っていきます。</w:t>
      </w:r>
    </w:p>
    <w:p w14:paraId="6181F6B3"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p>
    <w:p w14:paraId="3207F113" w14:textId="1B9D0499"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AC5D4C">
        <w:rPr>
          <w:rFonts w:ascii="ＭＳ 明朝" w:eastAsia="ＭＳ 明朝" w:hAnsi="ＭＳ 明朝" w:cs="小塚ゴシック Pro M" w:hint="eastAsia"/>
          <w:color w:val="000000"/>
          <w:kern w:val="0"/>
          <w:szCs w:val="21"/>
          <w:lang w:val="ja-JP"/>
        </w:rPr>
        <w:t xml:space="preserve">　本市と自治会のごみ収集ルールについて、</w:t>
      </w:r>
    </w:p>
    <w:p w14:paraId="75B83759"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①ごみ集積所の管理責任はどこにあるのか。</w:t>
      </w:r>
    </w:p>
    <w:p w14:paraId="37303C2E"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②自治会未加入者による集積所利用の制限などの実態について把握しているか。</w:t>
      </w:r>
    </w:p>
    <w:p w14:paraId="50818B73"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③今後、自治会の加入の有無にかかわらず、市民が安心して暮らせる仕組みをどのように整えるのか。</w:t>
      </w:r>
    </w:p>
    <w:p w14:paraId="14CF9358" w14:textId="22C94376"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AC5D4C">
        <w:rPr>
          <w:rFonts w:ascii="ＭＳ 明朝" w:eastAsia="ＭＳ 明朝" w:hAnsi="ＭＳ 明朝" w:cs="小塚ゴシック Pro M" w:hint="eastAsia"/>
          <w:color w:val="000000"/>
          <w:kern w:val="0"/>
          <w:szCs w:val="21"/>
          <w:lang w:val="ja-JP"/>
        </w:rPr>
        <w:t xml:space="preserve">　①設置と維持管理は自治会が担っており、管理責任は自治会となります。</w:t>
      </w:r>
    </w:p>
    <w:p w14:paraId="7A546544"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②市としては把握する必要はないと考えています。</w:t>
      </w:r>
    </w:p>
    <w:p w14:paraId="12BDDACA"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③ごみ集積所の利用について、当事者間の対話を重ねていただくよう、関係部局と連携して必要な助言を行っていきます。</w:t>
      </w:r>
    </w:p>
    <w:p w14:paraId="187F3F3E"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p>
    <w:p w14:paraId="654621DE" w14:textId="1E9B8705"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万葉会</w:t>
      </w:r>
      <w:r w:rsidR="00C07950">
        <w:rPr>
          <w:rFonts w:ascii="ＭＳ 明朝" w:eastAsia="ＭＳ 明朝" w:hAnsi="ＭＳ 明朝" w:cs="小塚ゴシック Pro M" w:hint="eastAsia"/>
          <w:color w:val="000000"/>
          <w:kern w:val="0"/>
          <w:szCs w:val="21"/>
          <w:lang w:val="ja-JP"/>
        </w:rPr>
        <w:t xml:space="preserve">　</w:t>
      </w:r>
      <w:r w:rsidRPr="00AC5D4C">
        <w:rPr>
          <w:rFonts w:ascii="ＭＳ 明朝" w:eastAsia="ＭＳ 明朝" w:hAnsi="ＭＳ 明朝" w:cs="小塚ゴシック Pro M" w:hint="eastAsia"/>
          <w:color w:val="000000"/>
          <w:kern w:val="0"/>
          <w:szCs w:val="21"/>
          <w:lang w:val="ja-JP"/>
        </w:rPr>
        <w:t>西川　清里</w:t>
      </w:r>
    </w:p>
    <w:p w14:paraId="4E8E290D" w14:textId="5049CDC4"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AC5D4C">
        <w:rPr>
          <w:rFonts w:ascii="ＭＳ 明朝" w:eastAsia="ＭＳ 明朝" w:hAnsi="ＭＳ 明朝" w:cs="小塚ゴシック Pro M" w:hint="eastAsia"/>
          <w:color w:val="000000"/>
          <w:kern w:val="0"/>
          <w:szCs w:val="21"/>
          <w:lang w:val="ja-JP"/>
        </w:rPr>
        <w:t xml:space="preserve">　誰もが安心して暮らし続けられる東近江市の実現について、</w:t>
      </w:r>
    </w:p>
    <w:p w14:paraId="3EC9A4AD"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①就労支援事業利用者が就労後に利用できる居場所の現状を把握しているのか。</w:t>
      </w:r>
    </w:p>
    <w:p w14:paraId="58BF493A"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②固定資産税が生活を圧迫している障がいのある高齢者世帯の実態を把握しているのか。また、減免制度や徴収猶予制度の周知は十分に行われているのか。</w:t>
      </w:r>
    </w:p>
    <w:p w14:paraId="3D6921BE" w14:textId="7D3E56AC"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AC5D4C">
        <w:rPr>
          <w:rFonts w:ascii="ＭＳ 明朝" w:eastAsia="ＭＳ 明朝" w:hAnsi="ＭＳ 明朝" w:cs="小塚ゴシック Pro M" w:hint="eastAsia"/>
          <w:color w:val="000000"/>
          <w:kern w:val="0"/>
          <w:szCs w:val="21"/>
          <w:lang w:val="ja-JP"/>
        </w:rPr>
        <w:t xml:space="preserve">　①基本的に障害福祉サービスによる就労後は個人の時間であることから把握していませんが、夕方の時間帯を過ごす居場所づくりや見守り支援の必要性は、制度上の課題として認識しています。国に対して夕方の時間帯を過ごす支援制度の創設などを要望したいと考えています。</w:t>
      </w:r>
    </w:p>
    <w:p w14:paraId="0540508A"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②固定資産税は所得や障害の有無など個々の世帯の実態とは関係なく、所有する資産の価値に応じて負担するものであり、個々の世帯の実態は把握していません。生活保護受給者に対する減免制度や生活困窮者に対する徴収猶予制度については、市ホームページで周知を図っています。また、窓口での納付相談においても生活状況を伺い、該当する制度があれば案内しています。</w:t>
      </w:r>
    </w:p>
    <w:p w14:paraId="0F5E81CC" w14:textId="77777777" w:rsidR="00AC5D4C" w:rsidRDefault="00AC5D4C" w:rsidP="00AC5D4C">
      <w:pPr>
        <w:spacing w:line="360" w:lineRule="exact"/>
        <w:ind w:firstLineChars="100" w:firstLine="210"/>
        <w:rPr>
          <w:rFonts w:ascii="ＭＳ 明朝" w:eastAsia="ＭＳ 明朝" w:hAnsi="ＭＳ 明朝" w:cs="小塚ゴシック Pro M"/>
          <w:color w:val="000000"/>
          <w:kern w:val="0"/>
          <w:szCs w:val="21"/>
          <w:lang w:val="ja-JP"/>
        </w:rPr>
      </w:pPr>
    </w:p>
    <w:p w14:paraId="3EEE273D" w14:textId="77777777" w:rsidR="00AC5D4C" w:rsidRDefault="00AC5D4C" w:rsidP="00AC5D4C">
      <w:pPr>
        <w:spacing w:line="360" w:lineRule="exact"/>
        <w:ind w:firstLineChars="100" w:firstLine="210"/>
        <w:rPr>
          <w:rFonts w:ascii="ＭＳ 明朝" w:eastAsia="ＭＳ 明朝" w:hAnsi="ＭＳ 明朝" w:cs="小塚ゴシック Pro M"/>
          <w:color w:val="000000"/>
          <w:kern w:val="0"/>
          <w:szCs w:val="21"/>
          <w:lang w:val="ja-JP"/>
        </w:rPr>
      </w:pPr>
    </w:p>
    <w:p w14:paraId="07697A80" w14:textId="77777777" w:rsidR="00AC5D4C" w:rsidRDefault="00AC5D4C" w:rsidP="00AC5D4C">
      <w:pPr>
        <w:spacing w:line="360" w:lineRule="exact"/>
        <w:ind w:firstLineChars="100" w:firstLine="210"/>
        <w:rPr>
          <w:rFonts w:ascii="ＭＳ 明朝" w:eastAsia="ＭＳ 明朝" w:hAnsi="ＭＳ 明朝" w:cs="小塚ゴシック Pro M"/>
          <w:color w:val="000000"/>
          <w:kern w:val="0"/>
          <w:szCs w:val="21"/>
          <w:lang w:val="ja-JP"/>
        </w:rPr>
      </w:pPr>
    </w:p>
    <w:p w14:paraId="6697406F" w14:textId="77777777" w:rsidR="00AC5D4C" w:rsidRDefault="00AC5D4C" w:rsidP="00AC5D4C">
      <w:pPr>
        <w:spacing w:line="360" w:lineRule="exact"/>
        <w:ind w:firstLineChars="100" w:firstLine="210"/>
        <w:rPr>
          <w:rFonts w:ascii="ＭＳ 明朝" w:eastAsia="ＭＳ 明朝" w:hAnsi="ＭＳ 明朝" w:cs="小塚ゴシック Pro M"/>
          <w:color w:val="000000"/>
          <w:kern w:val="0"/>
          <w:szCs w:val="21"/>
          <w:lang w:val="ja-JP"/>
        </w:rPr>
      </w:pPr>
    </w:p>
    <w:p w14:paraId="03CBDE4A" w14:textId="77777777" w:rsidR="00C07950" w:rsidRDefault="00C07950" w:rsidP="00AC5D4C">
      <w:pPr>
        <w:spacing w:line="360" w:lineRule="exact"/>
        <w:ind w:firstLineChars="100" w:firstLine="210"/>
        <w:rPr>
          <w:rFonts w:ascii="ＭＳ 明朝" w:eastAsia="ＭＳ 明朝" w:hAnsi="ＭＳ 明朝" w:cs="小塚ゴシック Pro M"/>
          <w:color w:val="000000"/>
          <w:kern w:val="0"/>
          <w:szCs w:val="21"/>
          <w:lang w:val="ja-JP"/>
        </w:rPr>
      </w:pPr>
    </w:p>
    <w:p w14:paraId="1BC91E8D" w14:textId="77777777" w:rsidR="00C07950" w:rsidRPr="00AC5D4C" w:rsidRDefault="00C07950" w:rsidP="00AC5D4C">
      <w:pPr>
        <w:spacing w:line="360" w:lineRule="exact"/>
        <w:ind w:firstLineChars="100" w:firstLine="210"/>
        <w:rPr>
          <w:rFonts w:ascii="ＭＳ 明朝" w:eastAsia="ＭＳ 明朝" w:hAnsi="ＭＳ 明朝" w:cs="小塚ゴシック Pro M" w:hint="eastAsia"/>
          <w:color w:val="000000"/>
          <w:kern w:val="0"/>
          <w:szCs w:val="21"/>
          <w:lang w:val="ja-JP"/>
        </w:rPr>
      </w:pPr>
    </w:p>
    <w:p w14:paraId="7BA944BD" w14:textId="2D3CB111"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lastRenderedPageBreak/>
        <w:t>東近江市民クラブ</w:t>
      </w:r>
      <w:r w:rsidR="00C07950">
        <w:rPr>
          <w:rFonts w:ascii="ＭＳ 明朝" w:eastAsia="ＭＳ 明朝" w:hAnsi="ＭＳ 明朝" w:cs="小塚ゴシック Pro M" w:hint="eastAsia"/>
          <w:color w:val="000000"/>
          <w:kern w:val="0"/>
          <w:szCs w:val="21"/>
          <w:lang w:val="ja-JP"/>
        </w:rPr>
        <w:t xml:space="preserve">　</w:t>
      </w:r>
      <w:r w:rsidRPr="00AC5D4C">
        <w:rPr>
          <w:rFonts w:ascii="ＭＳ 明朝" w:eastAsia="ＭＳ 明朝" w:hAnsi="ＭＳ 明朝" w:cs="小塚ゴシック Pro M" w:hint="eastAsia"/>
          <w:color w:val="000000"/>
          <w:kern w:val="0"/>
          <w:szCs w:val="21"/>
          <w:lang w:val="ja-JP"/>
        </w:rPr>
        <w:t>青山　孝司</w:t>
      </w:r>
    </w:p>
    <w:p w14:paraId="27BEFF72" w14:textId="62F05CE4"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AC5D4C">
        <w:rPr>
          <w:rFonts w:ascii="ＭＳ 明朝" w:eastAsia="ＭＳ 明朝" w:hAnsi="ＭＳ 明朝" w:cs="小塚ゴシック Pro M" w:hint="eastAsia"/>
          <w:color w:val="000000"/>
          <w:kern w:val="0"/>
          <w:szCs w:val="21"/>
          <w:lang w:val="ja-JP"/>
        </w:rPr>
        <w:t xml:space="preserve">　優良農地を守り、後継者を育て、もうかる農業への転換に必要な対策として、</w:t>
      </w:r>
    </w:p>
    <w:p w14:paraId="655A8AC2"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①スマート農業への取り組み状況と課題は。</w:t>
      </w:r>
    </w:p>
    <w:p w14:paraId="5D8A2637"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②今後の農業を大きく発展させるスマート農業に対する期待は。</w:t>
      </w:r>
    </w:p>
    <w:p w14:paraId="17E901D8" w14:textId="6F5BAD92"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AC5D4C">
        <w:rPr>
          <w:rFonts w:ascii="ＭＳ 明朝" w:eastAsia="ＭＳ 明朝" w:hAnsi="ＭＳ 明朝" w:cs="小塚ゴシック Pro M" w:hint="eastAsia"/>
          <w:color w:val="000000"/>
          <w:kern w:val="0"/>
          <w:szCs w:val="21"/>
          <w:lang w:val="ja-JP"/>
        </w:rPr>
        <w:t xml:space="preserve">　①スマート農機の導入を支援する補助事業を実施するとともに、今後生産拡大を推進するタマネギ栽培におけるスマート化や可変施肥の実証を行いました。また、ひがしおうみ晴耕塾の県外先進地視察において最新情報を提供しました。課題については、機械などの導入や維持に要するコストが高いこと、専門人材の不足が挙げられます。このため、国の事業を活用するとともに、市単独事業でも集落営農組織のオペレーター育成を支援しています。</w:t>
      </w:r>
    </w:p>
    <w:p w14:paraId="60F88A97"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②農業従事者が減少する中で、スマート農業導入によって効率的で生産性の高い農業が可能となるため、若者や女性の農業参加が期待できます。これは、農業の成長産業化につながり、食料安全保障にも貢献できるものと考えています。</w:t>
      </w:r>
    </w:p>
    <w:p w14:paraId="39E9BBDE" w14:textId="77777777" w:rsidR="00AC5D4C" w:rsidRPr="00AC5D4C" w:rsidRDefault="00AC5D4C" w:rsidP="00AC5D4C">
      <w:pPr>
        <w:spacing w:line="360" w:lineRule="exact"/>
        <w:ind w:firstLineChars="100" w:firstLine="210"/>
        <w:rPr>
          <w:rFonts w:ascii="ＭＳ 明朝" w:eastAsia="ＭＳ 明朝" w:hAnsi="ＭＳ 明朝" w:cs="小塚ゴシック Pro M"/>
          <w:color w:val="000000"/>
          <w:kern w:val="0"/>
          <w:szCs w:val="21"/>
          <w:lang w:val="ja-JP"/>
        </w:rPr>
      </w:pPr>
    </w:p>
    <w:p w14:paraId="5C2A1125" w14:textId="198DE41B"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東近江市民クラブ</w:t>
      </w:r>
      <w:r w:rsidR="00C07950">
        <w:rPr>
          <w:rFonts w:ascii="ＭＳ 明朝" w:eastAsia="ＭＳ 明朝" w:hAnsi="ＭＳ 明朝" w:cs="小塚ゴシック Pro M" w:hint="eastAsia"/>
          <w:color w:val="000000"/>
          <w:kern w:val="0"/>
          <w:szCs w:val="21"/>
          <w:lang w:val="ja-JP"/>
        </w:rPr>
        <w:t xml:space="preserve">　</w:t>
      </w:r>
      <w:r w:rsidRPr="00AC5D4C">
        <w:rPr>
          <w:rFonts w:ascii="ＭＳ 明朝" w:eastAsia="ＭＳ 明朝" w:hAnsi="ＭＳ 明朝" w:cs="小塚ゴシック Pro M" w:hint="eastAsia"/>
          <w:color w:val="000000"/>
          <w:kern w:val="0"/>
          <w:szCs w:val="21"/>
          <w:lang w:val="ja-JP"/>
        </w:rPr>
        <w:t>田井中　丈三</w:t>
      </w:r>
    </w:p>
    <w:p w14:paraId="54E0AF6D" w14:textId="45DE9941"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AC5D4C">
        <w:rPr>
          <w:rFonts w:ascii="ＭＳ 明朝" w:eastAsia="ＭＳ 明朝" w:hAnsi="ＭＳ 明朝" w:cs="小塚ゴシック Pro M" w:hint="eastAsia"/>
          <w:color w:val="000000"/>
          <w:kern w:val="0"/>
          <w:szCs w:val="21"/>
          <w:lang w:val="ja-JP"/>
        </w:rPr>
        <w:t xml:space="preserve">　近年、「食料安全保障」という言葉が多く聞かれるようになった一方で、我が国の食糧は輸入に頼っているのが現状である。食料自給率の改善は農業農村地域の環境改善にもつながるため、地域計画の推進を通じ、農業の進展や食料増産を期待するが、</w:t>
      </w:r>
    </w:p>
    <w:p w14:paraId="4AB6D385"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①地域計画の進捗状況と計画に対する支援は。</w:t>
      </w:r>
    </w:p>
    <w:p w14:paraId="62DD76DF"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②課題のある農業組合などに対し、地域計画のブラッシュアップを求め、後押しする必要性への見解は。</w:t>
      </w:r>
    </w:p>
    <w:p w14:paraId="652635E1" w14:textId="1B6FB78F"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AC5D4C">
        <w:rPr>
          <w:rFonts w:ascii="ＭＳ 明朝" w:eastAsia="ＭＳ 明朝" w:hAnsi="ＭＳ 明朝" w:cs="小塚ゴシック Pro M" w:hint="eastAsia"/>
          <w:color w:val="000000"/>
          <w:kern w:val="0"/>
          <w:szCs w:val="21"/>
          <w:lang w:val="ja-JP"/>
        </w:rPr>
        <w:t xml:space="preserve">　①過去２カ年で、地域計画をもとに５地区において</w:t>
      </w:r>
      <w:r>
        <w:rPr>
          <w:rFonts w:ascii="ＭＳ 明朝" w:eastAsia="ＭＳ 明朝" w:hAnsi="ＭＳ 明朝" w:cs="小塚ゴシック Pro M" w:hint="eastAsia"/>
          <w:color w:val="000000"/>
          <w:kern w:val="0"/>
          <w:szCs w:val="21"/>
          <w:lang w:val="ja-JP"/>
        </w:rPr>
        <w:t>70ｈａ</w:t>
      </w:r>
      <w:r w:rsidRPr="00AC5D4C">
        <w:rPr>
          <w:rFonts w:ascii="ＭＳ 明朝" w:eastAsia="ＭＳ 明朝" w:hAnsi="ＭＳ 明朝" w:cs="小塚ゴシック Pro M" w:hint="eastAsia"/>
          <w:color w:val="000000"/>
          <w:kern w:val="0"/>
          <w:szCs w:val="21"/>
          <w:lang w:val="ja-JP"/>
        </w:rPr>
        <w:t>の集積と</w:t>
      </w:r>
      <w:r>
        <w:rPr>
          <w:rFonts w:ascii="ＭＳ 明朝" w:eastAsia="ＭＳ 明朝" w:hAnsi="ＭＳ 明朝" w:cs="小塚ゴシック Pro M" w:hint="eastAsia"/>
          <w:color w:val="000000"/>
          <w:kern w:val="0"/>
          <w:szCs w:val="21"/>
          <w:lang w:val="ja-JP"/>
        </w:rPr>
        <w:t>169ｈａ</w:t>
      </w:r>
      <w:r w:rsidRPr="00AC5D4C">
        <w:rPr>
          <w:rFonts w:ascii="ＭＳ 明朝" w:eastAsia="ＭＳ 明朝" w:hAnsi="ＭＳ 明朝" w:cs="小塚ゴシック Pro M" w:hint="eastAsia"/>
          <w:color w:val="000000"/>
          <w:kern w:val="0"/>
          <w:szCs w:val="21"/>
          <w:lang w:val="ja-JP"/>
        </w:rPr>
        <w:t>の集約が実現しました。支援には、国による機構集積協力金事業があり、活用により地域計画の実現を推進しています。</w:t>
      </w:r>
    </w:p>
    <w:p w14:paraId="05EDF606" w14:textId="37D58588" w:rsid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②地域計画は策定するだけでなく、ブラッシュアップを続ける必要があります。既に</w:t>
      </w:r>
      <w:r>
        <w:rPr>
          <w:rFonts w:ascii="ＭＳ 明朝" w:eastAsia="ＭＳ 明朝" w:hAnsi="ＭＳ 明朝" w:cs="小塚ゴシック Pro M" w:hint="eastAsia"/>
          <w:color w:val="000000"/>
          <w:kern w:val="0"/>
          <w:szCs w:val="21"/>
          <w:lang w:val="ja-JP"/>
        </w:rPr>
        <w:t>52</w:t>
      </w:r>
      <w:r w:rsidRPr="00AC5D4C">
        <w:rPr>
          <w:rFonts w:ascii="ＭＳ 明朝" w:eastAsia="ＭＳ 明朝" w:hAnsi="ＭＳ 明朝" w:cs="小塚ゴシック Pro M" w:hint="eastAsia"/>
          <w:color w:val="000000"/>
          <w:kern w:val="0"/>
          <w:szCs w:val="21"/>
          <w:lang w:val="ja-JP"/>
        </w:rPr>
        <w:t>地区において計画を更新し、地域計画の早期実現に努めています。</w:t>
      </w:r>
    </w:p>
    <w:p w14:paraId="197C21AA"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p>
    <w:p w14:paraId="1503EC45" w14:textId="6052E365"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AC5D4C">
        <w:rPr>
          <w:rFonts w:ascii="ＭＳ 明朝" w:eastAsia="ＭＳ 明朝" w:hAnsi="ＭＳ 明朝" w:cs="小塚ゴシック Pro M" w:hint="eastAsia"/>
          <w:color w:val="000000"/>
          <w:kern w:val="0"/>
          <w:szCs w:val="21"/>
          <w:lang w:val="ja-JP"/>
        </w:rPr>
        <w:t xml:space="preserve">　地域の農業経営の新たな脅威となる鳥獣被害の現状と対策は。</w:t>
      </w:r>
    </w:p>
    <w:p w14:paraId="528BCD5C" w14:textId="49F7C208"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AC5D4C">
        <w:rPr>
          <w:rFonts w:ascii="ＭＳ 明朝" w:eastAsia="ＭＳ 明朝" w:hAnsi="ＭＳ 明朝" w:cs="小塚ゴシック Pro M" w:hint="eastAsia"/>
          <w:color w:val="000000"/>
          <w:kern w:val="0"/>
          <w:szCs w:val="21"/>
          <w:lang w:val="ja-JP"/>
        </w:rPr>
        <w:t xml:space="preserve">　渡り鳥オオバンについては、麦の新芽を食す被害を確認したため、県知事から捕獲許可を得て市内猟友会に委託し、被害の拡大防止に努めています。</w:t>
      </w:r>
    </w:p>
    <w:p w14:paraId="58522866" w14:textId="77777777" w:rsidR="00AC5D4C" w:rsidRDefault="00AC5D4C" w:rsidP="00AC5D4C">
      <w:pPr>
        <w:spacing w:line="360" w:lineRule="exact"/>
        <w:rPr>
          <w:rFonts w:ascii="ＭＳ 明朝" w:eastAsia="ＭＳ 明朝" w:hAnsi="ＭＳ 明朝" w:cs="小塚ゴシック Pro M"/>
          <w:color w:val="000000"/>
          <w:kern w:val="0"/>
          <w:szCs w:val="21"/>
          <w:lang w:val="ja-JP"/>
        </w:rPr>
      </w:pPr>
    </w:p>
    <w:p w14:paraId="40712333" w14:textId="77777777" w:rsidR="00AC5D4C" w:rsidRDefault="00AC5D4C" w:rsidP="00AC5D4C">
      <w:pPr>
        <w:spacing w:line="360" w:lineRule="exact"/>
        <w:rPr>
          <w:rFonts w:ascii="ＭＳ 明朝" w:eastAsia="ＭＳ 明朝" w:hAnsi="ＭＳ 明朝" w:cs="小塚ゴシック Pro M"/>
          <w:color w:val="000000"/>
          <w:kern w:val="0"/>
          <w:szCs w:val="21"/>
          <w:lang w:val="ja-JP"/>
        </w:rPr>
      </w:pPr>
    </w:p>
    <w:p w14:paraId="359F0ED8" w14:textId="77777777" w:rsidR="00AC5D4C" w:rsidRDefault="00AC5D4C" w:rsidP="00AC5D4C">
      <w:pPr>
        <w:spacing w:line="360" w:lineRule="exact"/>
        <w:rPr>
          <w:rFonts w:ascii="ＭＳ 明朝" w:eastAsia="ＭＳ 明朝" w:hAnsi="ＭＳ 明朝" w:cs="小塚ゴシック Pro M"/>
          <w:color w:val="000000"/>
          <w:kern w:val="0"/>
          <w:szCs w:val="21"/>
          <w:lang w:val="ja-JP"/>
        </w:rPr>
      </w:pPr>
    </w:p>
    <w:p w14:paraId="27959AD3" w14:textId="77777777" w:rsidR="00AC5D4C" w:rsidRDefault="00AC5D4C" w:rsidP="00AC5D4C">
      <w:pPr>
        <w:spacing w:line="360" w:lineRule="exact"/>
        <w:rPr>
          <w:rFonts w:ascii="ＭＳ 明朝" w:eastAsia="ＭＳ 明朝" w:hAnsi="ＭＳ 明朝" w:cs="小塚ゴシック Pro M"/>
          <w:color w:val="000000"/>
          <w:kern w:val="0"/>
          <w:szCs w:val="21"/>
          <w:lang w:val="ja-JP"/>
        </w:rPr>
      </w:pPr>
    </w:p>
    <w:p w14:paraId="7F118E88" w14:textId="77777777" w:rsidR="00AC5D4C" w:rsidRDefault="00AC5D4C" w:rsidP="00AC5D4C">
      <w:pPr>
        <w:spacing w:line="360" w:lineRule="exact"/>
        <w:rPr>
          <w:rFonts w:ascii="ＭＳ 明朝" w:eastAsia="ＭＳ 明朝" w:hAnsi="ＭＳ 明朝" w:cs="小塚ゴシック Pro M"/>
          <w:color w:val="000000"/>
          <w:kern w:val="0"/>
          <w:szCs w:val="21"/>
          <w:lang w:val="ja-JP"/>
        </w:rPr>
      </w:pPr>
    </w:p>
    <w:p w14:paraId="59CD4E7E" w14:textId="77777777" w:rsidR="00C07950" w:rsidRDefault="00C07950" w:rsidP="00AC5D4C">
      <w:pPr>
        <w:spacing w:line="360" w:lineRule="exact"/>
        <w:rPr>
          <w:rFonts w:ascii="ＭＳ 明朝" w:eastAsia="ＭＳ 明朝" w:hAnsi="ＭＳ 明朝" w:cs="小塚ゴシック Pro M"/>
          <w:color w:val="000000"/>
          <w:kern w:val="0"/>
          <w:szCs w:val="21"/>
          <w:lang w:val="ja-JP"/>
        </w:rPr>
      </w:pPr>
    </w:p>
    <w:p w14:paraId="747A2B95" w14:textId="77777777" w:rsidR="00C07950" w:rsidRPr="00AC5D4C" w:rsidRDefault="00C07950" w:rsidP="00AC5D4C">
      <w:pPr>
        <w:spacing w:line="360" w:lineRule="exact"/>
        <w:rPr>
          <w:rFonts w:ascii="ＭＳ 明朝" w:eastAsia="ＭＳ 明朝" w:hAnsi="ＭＳ 明朝" w:cs="小塚ゴシック Pro M" w:hint="eastAsia"/>
          <w:color w:val="000000"/>
          <w:kern w:val="0"/>
          <w:szCs w:val="21"/>
          <w:lang w:val="ja-JP"/>
        </w:rPr>
      </w:pPr>
    </w:p>
    <w:p w14:paraId="7AB636C3" w14:textId="6BFB84B3"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lastRenderedPageBreak/>
        <w:t>東近江市民クラブ</w:t>
      </w:r>
      <w:r w:rsidR="00C07950">
        <w:rPr>
          <w:rFonts w:ascii="ＭＳ 明朝" w:eastAsia="ＭＳ 明朝" w:hAnsi="ＭＳ 明朝" w:cs="小塚ゴシック Pro M" w:hint="eastAsia"/>
          <w:color w:val="000000"/>
          <w:kern w:val="0"/>
          <w:szCs w:val="21"/>
          <w:lang w:val="ja-JP"/>
        </w:rPr>
        <w:t xml:space="preserve">　</w:t>
      </w:r>
      <w:r w:rsidRPr="00AC5D4C">
        <w:rPr>
          <w:rFonts w:ascii="ＭＳ 明朝" w:eastAsia="ＭＳ 明朝" w:hAnsi="ＭＳ 明朝" w:cs="小塚ゴシック Pro M" w:hint="eastAsia"/>
          <w:color w:val="000000"/>
          <w:kern w:val="0"/>
          <w:szCs w:val="21"/>
          <w:lang w:val="ja-JP"/>
        </w:rPr>
        <w:t>森　 鉄兵</w:t>
      </w:r>
    </w:p>
    <w:p w14:paraId="3B5FE1C2" w14:textId="67F06355" w:rsidR="00AC5D4C" w:rsidRPr="00AC5D4C" w:rsidRDefault="002B1DE5"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AC5D4C" w:rsidRPr="00AC5D4C">
        <w:rPr>
          <w:rFonts w:ascii="ＭＳ 明朝" w:eastAsia="ＭＳ 明朝" w:hAnsi="ＭＳ 明朝" w:cs="小塚ゴシック Pro M" w:hint="eastAsia"/>
          <w:color w:val="000000"/>
          <w:kern w:val="0"/>
          <w:szCs w:val="21"/>
          <w:lang w:val="ja-JP"/>
        </w:rPr>
        <w:t xml:space="preserve">　農地貸借に係る法改正について、</w:t>
      </w:r>
    </w:p>
    <w:p w14:paraId="6864A052"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①農地貸借を農地中間管理機構（農地バンク）へ一本化することによる現場での具体的なメリットは。</w:t>
      </w:r>
    </w:p>
    <w:p w14:paraId="7767699D"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②施設野菜を志す者にとっては、農地の上にある施設によって手続きに制限があり、問題がある。ハウスなどの施設もスムーズに継承できるよう、市がサポートする必要があると考えるが、見解は。</w:t>
      </w:r>
    </w:p>
    <w:p w14:paraId="554BA797" w14:textId="32F79CF1" w:rsidR="00AC5D4C" w:rsidRPr="00AC5D4C" w:rsidRDefault="002B1DE5"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AC5D4C" w:rsidRPr="00AC5D4C">
        <w:rPr>
          <w:rFonts w:ascii="ＭＳ 明朝" w:eastAsia="ＭＳ 明朝" w:hAnsi="ＭＳ 明朝" w:cs="小塚ゴシック Pro M" w:hint="eastAsia"/>
          <w:color w:val="000000"/>
          <w:kern w:val="0"/>
          <w:szCs w:val="21"/>
          <w:lang w:val="ja-JP"/>
        </w:rPr>
        <w:t xml:space="preserve">　①賃借料のやり取りを農地中間管理機構がまとめて行うため、農家の事務負担が軽減されることや土地所有者に相続が発生した場合、農地の貸借契約がそのまま引き継がれるため、改めて契約を結び直す必要がないといったメリットがあります。</w:t>
      </w:r>
    </w:p>
    <w:p w14:paraId="526939ED"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②現在、県の運用では、農地中間管理機構が行う所有権移転は、ハウスなどが建設されている土地は対象外としており、施設農家の事業継承の支障になっていると認識しています。市も県に対し、既に問題を指摘していますが、スムーズな事業継承を図るため、施設用地も農地中間管理機構の業務対象となるよう引き続き働き掛けます。</w:t>
      </w:r>
    </w:p>
    <w:p w14:paraId="29E00C6B"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p>
    <w:p w14:paraId="7BE09ED2" w14:textId="529DC47E"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東近江市民クラブ</w:t>
      </w:r>
      <w:r w:rsidR="00C07950">
        <w:rPr>
          <w:rFonts w:ascii="ＭＳ 明朝" w:eastAsia="ＭＳ 明朝" w:hAnsi="ＭＳ 明朝" w:cs="小塚ゴシック Pro M" w:hint="eastAsia"/>
          <w:color w:val="000000"/>
          <w:kern w:val="0"/>
          <w:szCs w:val="21"/>
          <w:lang w:val="ja-JP"/>
        </w:rPr>
        <w:t xml:space="preserve">　</w:t>
      </w:r>
      <w:r w:rsidRPr="00AC5D4C">
        <w:rPr>
          <w:rFonts w:ascii="ＭＳ 明朝" w:eastAsia="ＭＳ 明朝" w:hAnsi="ＭＳ 明朝" w:cs="小塚ゴシック Pro M" w:hint="eastAsia"/>
          <w:color w:val="000000"/>
          <w:kern w:val="0"/>
          <w:szCs w:val="21"/>
          <w:lang w:val="ja-JP"/>
        </w:rPr>
        <w:t>鈴木　則彦</w:t>
      </w:r>
    </w:p>
    <w:p w14:paraId="7339D8A5" w14:textId="4E0063CE" w:rsidR="00AC5D4C" w:rsidRPr="00AC5D4C" w:rsidRDefault="002B1DE5"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AC5D4C" w:rsidRPr="00AC5D4C">
        <w:rPr>
          <w:rFonts w:ascii="ＭＳ 明朝" w:eastAsia="ＭＳ 明朝" w:hAnsi="ＭＳ 明朝" w:cs="小塚ゴシック Pro M" w:hint="eastAsia"/>
          <w:color w:val="000000"/>
          <w:kern w:val="0"/>
          <w:szCs w:val="21"/>
          <w:lang w:val="ja-JP"/>
        </w:rPr>
        <w:t xml:space="preserve">　近江鉄道線ＩＣＯＣＡ導入と利用者サービスの向上について、</w:t>
      </w:r>
    </w:p>
    <w:p w14:paraId="0D39239C"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①シルバーパスは従来どおり継続利用できるか。</w:t>
      </w:r>
    </w:p>
    <w:p w14:paraId="6417E047"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②１日乗車券ワンデイスマイルチケットの料金改定の背景と考え方は。</w:t>
      </w:r>
    </w:p>
    <w:p w14:paraId="0303DE03" w14:textId="26D14BC8" w:rsidR="00AC5D4C" w:rsidRPr="00AC5D4C" w:rsidRDefault="002B1DE5"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AC5D4C" w:rsidRPr="00AC5D4C">
        <w:rPr>
          <w:rFonts w:ascii="ＭＳ 明朝" w:eastAsia="ＭＳ 明朝" w:hAnsi="ＭＳ 明朝" w:cs="小塚ゴシック Pro M" w:hint="eastAsia"/>
          <w:color w:val="000000"/>
          <w:kern w:val="0"/>
          <w:szCs w:val="21"/>
          <w:lang w:val="ja-JP"/>
        </w:rPr>
        <w:t xml:space="preserve">　①シルバーパスは引き続き利用できると聞いています。</w:t>
      </w:r>
    </w:p>
    <w:p w14:paraId="4668C0E0"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②今回のＩＣＯＣＡ導入を機に、近江鉄道㈱では各</w:t>
      </w:r>
    </w:p>
    <w:p w14:paraId="3BBC3C86" w14:textId="093F1A9C" w:rsid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種乗車券の販売方法を含めた見直しが行われました。他の民間鉄道と比較検討した結果、これまで金</w:t>
      </w:r>
      <w:r w:rsidR="002B1DE5">
        <w:rPr>
          <w:rFonts w:ascii="ＭＳ 明朝" w:eastAsia="ＭＳ 明朝" w:hAnsi="ＭＳ 明朝" w:cs="小塚ゴシック Pro M" w:hint="eastAsia"/>
          <w:color w:val="000000"/>
          <w:kern w:val="0"/>
          <w:szCs w:val="21"/>
          <w:lang w:val="ja-JP"/>
        </w:rPr>
        <w:t>・</w:t>
      </w:r>
      <w:r w:rsidRPr="00AC5D4C">
        <w:rPr>
          <w:rFonts w:ascii="ＭＳ 明朝" w:eastAsia="ＭＳ 明朝" w:hAnsi="ＭＳ 明朝" w:cs="小塚ゴシック Pro M" w:hint="eastAsia"/>
          <w:color w:val="000000"/>
          <w:kern w:val="0"/>
          <w:szCs w:val="21"/>
          <w:lang w:val="ja-JP"/>
        </w:rPr>
        <w:t>土</w:t>
      </w:r>
      <w:r w:rsidR="002B1DE5">
        <w:rPr>
          <w:rFonts w:ascii="ＭＳ 明朝" w:eastAsia="ＭＳ 明朝" w:hAnsi="ＭＳ 明朝" w:cs="小塚ゴシック Pro M" w:hint="eastAsia"/>
          <w:color w:val="000000"/>
          <w:kern w:val="0"/>
          <w:szCs w:val="21"/>
          <w:lang w:val="ja-JP"/>
        </w:rPr>
        <w:t>・</w:t>
      </w:r>
      <w:r w:rsidRPr="00AC5D4C">
        <w:rPr>
          <w:rFonts w:ascii="ＭＳ 明朝" w:eastAsia="ＭＳ 明朝" w:hAnsi="ＭＳ 明朝" w:cs="小塚ゴシック Pro M" w:hint="eastAsia"/>
          <w:color w:val="000000"/>
          <w:kern w:val="0"/>
          <w:szCs w:val="21"/>
          <w:lang w:val="ja-JP"/>
        </w:rPr>
        <w:t>日</w:t>
      </w:r>
      <w:r w:rsidR="002B1DE5">
        <w:rPr>
          <w:rFonts w:ascii="ＭＳ 明朝" w:eastAsia="ＭＳ 明朝" w:hAnsi="ＭＳ 明朝" w:cs="小塚ゴシック Pro M" w:hint="eastAsia"/>
          <w:color w:val="000000"/>
          <w:kern w:val="0"/>
          <w:szCs w:val="21"/>
          <w:lang w:val="ja-JP"/>
        </w:rPr>
        <w:t>・</w:t>
      </w:r>
      <w:r w:rsidRPr="00AC5D4C">
        <w:rPr>
          <w:rFonts w:ascii="ＭＳ 明朝" w:eastAsia="ＭＳ 明朝" w:hAnsi="ＭＳ 明朝" w:cs="小塚ゴシック Pro M" w:hint="eastAsia"/>
          <w:color w:val="000000"/>
          <w:kern w:val="0"/>
          <w:szCs w:val="21"/>
          <w:lang w:val="ja-JP"/>
        </w:rPr>
        <w:t>祝に利用が限定されていましたが、毎日利用できるようになり</w:t>
      </w:r>
      <w:r w:rsidR="002B1DE5">
        <w:rPr>
          <w:rFonts w:ascii="ＭＳ 明朝" w:eastAsia="ＭＳ 明朝" w:hAnsi="ＭＳ 明朝" w:cs="小塚ゴシック Pro M" w:hint="eastAsia"/>
          <w:color w:val="000000"/>
          <w:kern w:val="0"/>
          <w:szCs w:val="21"/>
          <w:lang w:val="ja-JP"/>
        </w:rPr>
        <w:t>900</w:t>
      </w:r>
      <w:r w:rsidRPr="00AC5D4C">
        <w:rPr>
          <w:rFonts w:ascii="ＭＳ 明朝" w:eastAsia="ＭＳ 明朝" w:hAnsi="ＭＳ 明朝" w:cs="小塚ゴシック Pro M" w:hint="eastAsia"/>
          <w:color w:val="000000"/>
          <w:kern w:val="0"/>
          <w:szCs w:val="21"/>
          <w:lang w:val="ja-JP"/>
        </w:rPr>
        <w:t>円から</w:t>
      </w:r>
      <w:r w:rsidR="002B1DE5">
        <w:rPr>
          <w:rFonts w:ascii="ＭＳ 明朝" w:eastAsia="ＭＳ 明朝" w:hAnsi="ＭＳ 明朝" w:cs="小塚ゴシック Pro M" w:hint="eastAsia"/>
          <w:color w:val="000000"/>
          <w:kern w:val="0"/>
          <w:szCs w:val="21"/>
          <w:lang w:val="ja-JP"/>
        </w:rPr>
        <w:t>1,500</w:t>
      </w:r>
      <w:r w:rsidRPr="00AC5D4C">
        <w:rPr>
          <w:rFonts w:ascii="ＭＳ 明朝" w:eastAsia="ＭＳ 明朝" w:hAnsi="ＭＳ 明朝" w:cs="小塚ゴシック Pro M" w:hint="eastAsia"/>
          <w:color w:val="000000"/>
          <w:kern w:val="0"/>
          <w:szCs w:val="21"/>
          <w:lang w:val="ja-JP"/>
        </w:rPr>
        <w:t>円に料金改定されました。</w:t>
      </w:r>
    </w:p>
    <w:p w14:paraId="108A157D" w14:textId="77777777" w:rsidR="002B1DE5" w:rsidRPr="00AC5D4C" w:rsidRDefault="002B1DE5" w:rsidP="00AC5D4C">
      <w:pPr>
        <w:spacing w:line="360" w:lineRule="exact"/>
        <w:rPr>
          <w:rFonts w:ascii="ＭＳ 明朝" w:eastAsia="ＭＳ 明朝" w:hAnsi="ＭＳ 明朝" w:cs="小塚ゴシック Pro M"/>
          <w:color w:val="000000"/>
          <w:kern w:val="0"/>
          <w:szCs w:val="21"/>
          <w:lang w:val="ja-JP"/>
        </w:rPr>
      </w:pPr>
    </w:p>
    <w:p w14:paraId="3F6AC7C8" w14:textId="13C6A27F" w:rsidR="00AC5D4C" w:rsidRPr="00AC5D4C" w:rsidRDefault="002B1DE5"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AC5D4C" w:rsidRPr="00AC5D4C">
        <w:rPr>
          <w:rFonts w:ascii="ＭＳ 明朝" w:eastAsia="ＭＳ 明朝" w:hAnsi="ＭＳ 明朝" w:cs="小塚ゴシック Pro M" w:hint="eastAsia"/>
          <w:color w:val="000000"/>
          <w:kern w:val="0"/>
          <w:szCs w:val="21"/>
          <w:lang w:val="ja-JP"/>
        </w:rPr>
        <w:t xml:space="preserve">　みどりまちテラスのコンセプトは。また、どのような活用方法を想定し整備したのか。</w:t>
      </w:r>
    </w:p>
    <w:p w14:paraId="7E7F1B18" w14:textId="007F42AF" w:rsidR="00AC5D4C" w:rsidRPr="00AC5D4C" w:rsidRDefault="002B1DE5"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AC5D4C" w:rsidRPr="00AC5D4C">
        <w:rPr>
          <w:rFonts w:ascii="ＭＳ 明朝" w:eastAsia="ＭＳ 明朝" w:hAnsi="ＭＳ 明朝" w:cs="小塚ゴシック Pro M" w:hint="eastAsia"/>
          <w:color w:val="000000"/>
          <w:kern w:val="0"/>
          <w:szCs w:val="21"/>
          <w:lang w:val="ja-JP"/>
        </w:rPr>
        <w:t xml:space="preserve">　「みんなが憩い、集う、まちのオアシス」をコンセプトに、市民の日常的な憩いの場として芝生広場を整備するとともに、公園利用者や周辺事業所の方々がカフェやランチを楽しめるよう飲食施設を併設しました。</w:t>
      </w:r>
    </w:p>
    <w:p w14:paraId="6D3F66F2" w14:textId="77777777" w:rsidR="00AC5D4C" w:rsidRDefault="00AC5D4C" w:rsidP="00AC5D4C">
      <w:pPr>
        <w:spacing w:line="360" w:lineRule="exact"/>
        <w:rPr>
          <w:rFonts w:ascii="ＭＳ 明朝" w:eastAsia="ＭＳ 明朝" w:hAnsi="ＭＳ 明朝" w:cs="小塚ゴシック Pro M"/>
          <w:color w:val="000000"/>
          <w:kern w:val="0"/>
          <w:szCs w:val="21"/>
          <w:lang w:val="ja-JP"/>
        </w:rPr>
      </w:pPr>
    </w:p>
    <w:p w14:paraId="54E610D1" w14:textId="77777777" w:rsidR="002B1DE5" w:rsidRDefault="002B1DE5" w:rsidP="00AC5D4C">
      <w:pPr>
        <w:spacing w:line="360" w:lineRule="exact"/>
        <w:rPr>
          <w:rFonts w:ascii="ＭＳ 明朝" w:eastAsia="ＭＳ 明朝" w:hAnsi="ＭＳ 明朝" w:cs="小塚ゴシック Pro M"/>
          <w:color w:val="000000"/>
          <w:kern w:val="0"/>
          <w:szCs w:val="21"/>
          <w:lang w:val="ja-JP"/>
        </w:rPr>
      </w:pPr>
    </w:p>
    <w:p w14:paraId="7DBDB0BB" w14:textId="77777777" w:rsidR="002B1DE5" w:rsidRDefault="002B1DE5" w:rsidP="00AC5D4C">
      <w:pPr>
        <w:spacing w:line="360" w:lineRule="exact"/>
        <w:rPr>
          <w:rFonts w:ascii="ＭＳ 明朝" w:eastAsia="ＭＳ 明朝" w:hAnsi="ＭＳ 明朝" w:cs="小塚ゴシック Pro M"/>
          <w:color w:val="000000"/>
          <w:kern w:val="0"/>
          <w:szCs w:val="21"/>
          <w:lang w:val="ja-JP"/>
        </w:rPr>
      </w:pPr>
    </w:p>
    <w:p w14:paraId="25186A53" w14:textId="77777777" w:rsidR="002B1DE5" w:rsidRDefault="002B1DE5" w:rsidP="00AC5D4C">
      <w:pPr>
        <w:spacing w:line="360" w:lineRule="exact"/>
        <w:rPr>
          <w:rFonts w:ascii="ＭＳ 明朝" w:eastAsia="ＭＳ 明朝" w:hAnsi="ＭＳ 明朝" w:cs="小塚ゴシック Pro M"/>
          <w:color w:val="000000"/>
          <w:kern w:val="0"/>
          <w:szCs w:val="21"/>
          <w:lang w:val="ja-JP"/>
        </w:rPr>
      </w:pPr>
    </w:p>
    <w:p w14:paraId="6F1EB288" w14:textId="77777777" w:rsidR="002B1DE5" w:rsidRDefault="002B1DE5" w:rsidP="00AC5D4C">
      <w:pPr>
        <w:spacing w:line="360" w:lineRule="exact"/>
        <w:rPr>
          <w:rFonts w:ascii="ＭＳ 明朝" w:eastAsia="ＭＳ 明朝" w:hAnsi="ＭＳ 明朝" w:cs="小塚ゴシック Pro M"/>
          <w:color w:val="000000"/>
          <w:kern w:val="0"/>
          <w:szCs w:val="21"/>
          <w:lang w:val="ja-JP"/>
        </w:rPr>
      </w:pPr>
    </w:p>
    <w:p w14:paraId="416A2FE7" w14:textId="77777777" w:rsidR="00C07950" w:rsidRDefault="00C07950" w:rsidP="00AC5D4C">
      <w:pPr>
        <w:spacing w:line="360" w:lineRule="exact"/>
        <w:rPr>
          <w:rFonts w:ascii="ＭＳ 明朝" w:eastAsia="ＭＳ 明朝" w:hAnsi="ＭＳ 明朝" w:cs="小塚ゴシック Pro M"/>
          <w:color w:val="000000"/>
          <w:kern w:val="0"/>
          <w:szCs w:val="21"/>
          <w:lang w:val="ja-JP"/>
        </w:rPr>
      </w:pPr>
    </w:p>
    <w:p w14:paraId="5885ED43" w14:textId="77777777" w:rsidR="00C07950" w:rsidRPr="00AC5D4C" w:rsidRDefault="00C07950" w:rsidP="00AC5D4C">
      <w:pPr>
        <w:spacing w:line="360" w:lineRule="exact"/>
        <w:rPr>
          <w:rFonts w:ascii="ＭＳ 明朝" w:eastAsia="ＭＳ 明朝" w:hAnsi="ＭＳ 明朝" w:cs="小塚ゴシック Pro M" w:hint="eastAsia"/>
          <w:color w:val="000000"/>
          <w:kern w:val="0"/>
          <w:szCs w:val="21"/>
          <w:lang w:val="ja-JP"/>
        </w:rPr>
      </w:pPr>
    </w:p>
    <w:p w14:paraId="77DCC068" w14:textId="0BC4463E"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lastRenderedPageBreak/>
        <w:t>東近江市民クラブ</w:t>
      </w:r>
      <w:r w:rsidR="00C07950">
        <w:rPr>
          <w:rFonts w:ascii="ＭＳ 明朝" w:eastAsia="ＭＳ 明朝" w:hAnsi="ＭＳ 明朝" w:cs="小塚ゴシック Pro M" w:hint="eastAsia"/>
          <w:color w:val="000000"/>
          <w:kern w:val="0"/>
          <w:szCs w:val="21"/>
          <w:lang w:val="ja-JP"/>
        </w:rPr>
        <w:t xml:space="preserve">　</w:t>
      </w:r>
      <w:r w:rsidRPr="00AC5D4C">
        <w:rPr>
          <w:rFonts w:ascii="ＭＳ 明朝" w:eastAsia="ＭＳ 明朝" w:hAnsi="ＭＳ 明朝" w:cs="小塚ゴシック Pro M" w:hint="eastAsia"/>
          <w:color w:val="000000"/>
          <w:kern w:val="0"/>
          <w:szCs w:val="21"/>
          <w:lang w:val="ja-JP"/>
        </w:rPr>
        <w:t>奥村　忠彦</w:t>
      </w:r>
    </w:p>
    <w:p w14:paraId="6ACE4439" w14:textId="69C1DF32" w:rsidR="00AC5D4C" w:rsidRPr="00AC5D4C" w:rsidRDefault="002B1DE5"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AC5D4C" w:rsidRPr="00AC5D4C">
        <w:rPr>
          <w:rFonts w:ascii="ＭＳ 明朝" w:eastAsia="ＭＳ 明朝" w:hAnsi="ＭＳ 明朝" w:cs="小塚ゴシック Pro M" w:hint="eastAsia"/>
          <w:color w:val="000000"/>
          <w:kern w:val="0"/>
          <w:szCs w:val="21"/>
          <w:lang w:val="ja-JP"/>
        </w:rPr>
        <w:t xml:space="preserve">　本市と東近江市商工会との連携について、</w:t>
      </w:r>
    </w:p>
    <w:p w14:paraId="061C3506"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①定期的に協議の場を設けているのか。</w:t>
      </w:r>
    </w:p>
    <w:p w14:paraId="032AD377"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②具体的にどのような連携をしているのか。</w:t>
      </w:r>
    </w:p>
    <w:p w14:paraId="1CFF3D1F" w14:textId="5E288CEE" w:rsidR="00AC5D4C" w:rsidRPr="00AC5D4C" w:rsidRDefault="002B1DE5"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AC5D4C" w:rsidRPr="00AC5D4C">
        <w:rPr>
          <w:rFonts w:ascii="ＭＳ 明朝" w:eastAsia="ＭＳ 明朝" w:hAnsi="ＭＳ 明朝" w:cs="小塚ゴシック Pro M" w:hint="eastAsia"/>
          <w:color w:val="000000"/>
          <w:kern w:val="0"/>
          <w:szCs w:val="21"/>
          <w:lang w:val="ja-JP"/>
        </w:rPr>
        <w:t xml:space="preserve">　①行政懇談会などで定期的に意見交換を行っています。</w:t>
      </w:r>
    </w:p>
    <w:p w14:paraId="06D88D48" w14:textId="77777777" w:rsid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②商工会とは多様な機会を通じて連携を図り、課題の共有や政策の立案を行っています。一例として、新たに令和８年度から予算計上している新規開業応援補助金があります。</w:t>
      </w:r>
    </w:p>
    <w:p w14:paraId="01513256" w14:textId="77777777" w:rsidR="002B1DE5" w:rsidRPr="00AC5D4C" w:rsidRDefault="002B1DE5" w:rsidP="00AC5D4C">
      <w:pPr>
        <w:spacing w:line="360" w:lineRule="exact"/>
        <w:rPr>
          <w:rFonts w:ascii="ＭＳ 明朝" w:eastAsia="ＭＳ 明朝" w:hAnsi="ＭＳ 明朝" w:cs="小塚ゴシック Pro M"/>
          <w:color w:val="000000"/>
          <w:kern w:val="0"/>
          <w:szCs w:val="21"/>
          <w:lang w:val="ja-JP"/>
        </w:rPr>
      </w:pPr>
    </w:p>
    <w:p w14:paraId="3CB0C46B" w14:textId="4A6D8A8A" w:rsidR="00AC5D4C" w:rsidRPr="00AC5D4C" w:rsidRDefault="002B1DE5"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AC5D4C" w:rsidRPr="00AC5D4C">
        <w:rPr>
          <w:rFonts w:ascii="ＭＳ 明朝" w:eastAsia="ＭＳ 明朝" w:hAnsi="ＭＳ 明朝" w:cs="小塚ゴシック Pro M" w:hint="eastAsia"/>
          <w:color w:val="000000"/>
          <w:kern w:val="0"/>
          <w:szCs w:val="21"/>
          <w:lang w:val="ja-JP"/>
        </w:rPr>
        <w:t xml:space="preserve">　ふるさと寄附と地場産業の振興について、</w:t>
      </w:r>
    </w:p>
    <w:p w14:paraId="646C1EBA"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①令和８年度の寄附目標額は。</w:t>
      </w:r>
    </w:p>
    <w:p w14:paraId="22E3A7F4"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②新たな返礼品の開発支援や体験型・観光連携型のメニュー拡充などの検討状況は。</w:t>
      </w:r>
    </w:p>
    <w:p w14:paraId="12AF0214" w14:textId="768CFA83" w:rsidR="00AC5D4C" w:rsidRPr="00AC5D4C" w:rsidRDefault="002B1DE5"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AC5D4C" w:rsidRPr="00AC5D4C">
        <w:rPr>
          <w:rFonts w:ascii="ＭＳ 明朝" w:eastAsia="ＭＳ 明朝" w:hAnsi="ＭＳ 明朝" w:cs="小塚ゴシック Pro M" w:hint="eastAsia"/>
          <w:color w:val="000000"/>
          <w:kern w:val="0"/>
          <w:szCs w:val="21"/>
          <w:lang w:val="ja-JP"/>
        </w:rPr>
        <w:t xml:space="preserve">　①</w:t>
      </w:r>
      <w:r>
        <w:rPr>
          <w:rFonts w:ascii="ＭＳ 明朝" w:eastAsia="ＭＳ 明朝" w:hAnsi="ＭＳ 明朝" w:cs="小塚ゴシック Pro M" w:hint="eastAsia"/>
          <w:color w:val="000000"/>
          <w:kern w:val="0"/>
          <w:szCs w:val="21"/>
          <w:lang w:val="ja-JP"/>
        </w:rPr>
        <w:t>13</w:t>
      </w:r>
      <w:r w:rsidR="00AC5D4C" w:rsidRPr="00AC5D4C">
        <w:rPr>
          <w:rFonts w:ascii="ＭＳ 明朝" w:eastAsia="ＭＳ 明朝" w:hAnsi="ＭＳ 明朝" w:cs="小塚ゴシック Pro M" w:hint="eastAsia"/>
          <w:color w:val="000000"/>
          <w:kern w:val="0"/>
          <w:szCs w:val="21"/>
          <w:lang w:val="ja-JP"/>
        </w:rPr>
        <w:t>億円を目指しています。</w:t>
      </w:r>
    </w:p>
    <w:p w14:paraId="5EEF62D9"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②市内事業者に対し、寄附者の増加に向けた勉強会を開催しているほか、定期的に事業者を訪問し、返礼品の拡充に取り組んでいます。また、本市の魅力である森里川湖を舞台とした体験型・観光連携型の返礼品も併せて検討しているところです。</w:t>
      </w:r>
    </w:p>
    <w:p w14:paraId="20B017C5"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p>
    <w:p w14:paraId="130F708D" w14:textId="12B282C1"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東近江市民クラブ</w:t>
      </w:r>
      <w:r w:rsidR="00C07950">
        <w:rPr>
          <w:rFonts w:ascii="ＭＳ 明朝" w:eastAsia="ＭＳ 明朝" w:hAnsi="ＭＳ 明朝" w:cs="小塚ゴシック Pro M" w:hint="eastAsia"/>
          <w:color w:val="000000"/>
          <w:kern w:val="0"/>
          <w:szCs w:val="21"/>
          <w:lang w:val="ja-JP"/>
        </w:rPr>
        <w:t xml:space="preserve">　</w:t>
      </w:r>
      <w:r w:rsidRPr="00AC5D4C">
        <w:rPr>
          <w:rFonts w:ascii="ＭＳ 明朝" w:eastAsia="ＭＳ 明朝" w:hAnsi="ＭＳ 明朝" w:cs="小塚ゴシック Pro M" w:hint="eastAsia"/>
          <w:color w:val="000000"/>
          <w:kern w:val="0"/>
          <w:szCs w:val="21"/>
          <w:lang w:val="ja-JP"/>
        </w:rPr>
        <w:t>西澤　由男</w:t>
      </w:r>
    </w:p>
    <w:p w14:paraId="525D7B1B" w14:textId="1D325FD1" w:rsidR="00AC5D4C" w:rsidRPr="00AC5D4C" w:rsidRDefault="002B1DE5"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AC5D4C" w:rsidRPr="00AC5D4C">
        <w:rPr>
          <w:rFonts w:ascii="ＭＳ 明朝" w:eastAsia="ＭＳ 明朝" w:hAnsi="ＭＳ 明朝" w:cs="小塚ゴシック Pro M" w:hint="eastAsia"/>
          <w:color w:val="000000"/>
          <w:kern w:val="0"/>
          <w:szCs w:val="21"/>
          <w:lang w:val="ja-JP"/>
        </w:rPr>
        <w:t xml:space="preserve">　国は少子高齢化による人手不足解消のため、制度を変えながらも外国人労働者を受け入れてきた。本市の外国人人口も</w:t>
      </w:r>
      <w:r>
        <w:rPr>
          <w:rFonts w:ascii="ＭＳ 明朝" w:eastAsia="ＭＳ 明朝" w:hAnsi="ＭＳ 明朝" w:cs="小塚ゴシック Pro M" w:hint="eastAsia"/>
          <w:color w:val="000000"/>
          <w:kern w:val="0"/>
          <w:szCs w:val="21"/>
          <w:lang w:val="ja-JP"/>
        </w:rPr>
        <w:t>5,200</w:t>
      </w:r>
      <w:r w:rsidR="00AC5D4C" w:rsidRPr="00AC5D4C">
        <w:rPr>
          <w:rFonts w:ascii="ＭＳ 明朝" w:eastAsia="ＭＳ 明朝" w:hAnsi="ＭＳ 明朝" w:cs="小塚ゴシック Pro M" w:hint="eastAsia"/>
          <w:color w:val="000000"/>
          <w:kern w:val="0"/>
          <w:szCs w:val="21"/>
          <w:lang w:val="ja-JP"/>
        </w:rPr>
        <w:t>人を超え、行政の窓口や教育現場、居住地において表面化してきた様々な課題について、</w:t>
      </w:r>
    </w:p>
    <w:p w14:paraId="6748A940"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①幼児施設や小中学校などでの対策と支援の内容は。</w:t>
      </w:r>
    </w:p>
    <w:p w14:paraId="6991F269" w14:textId="77777777" w:rsidR="00AC5D4C"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②自治会に対して、外国人の暮らしや住民との交流や共生を促進する支援はあるか。</w:t>
      </w:r>
    </w:p>
    <w:p w14:paraId="1F0D9125" w14:textId="661AB3D2" w:rsidR="00AC5D4C" w:rsidRPr="00AC5D4C" w:rsidRDefault="002B1DE5" w:rsidP="00AC5D4C">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AC5D4C" w:rsidRPr="00AC5D4C">
        <w:rPr>
          <w:rFonts w:ascii="ＭＳ 明朝" w:eastAsia="ＭＳ 明朝" w:hAnsi="ＭＳ 明朝" w:cs="小塚ゴシック Pro M" w:hint="eastAsia"/>
          <w:color w:val="000000"/>
          <w:kern w:val="0"/>
          <w:szCs w:val="21"/>
          <w:lang w:val="ja-JP"/>
        </w:rPr>
        <w:t xml:space="preserve">　①幼児課や公立認定こども園などに５人の日本語指導員を配置しています。その他の職員は自動翻訳機を活用しています。小学校には御園小学校と八日市北小学校に日本語初期指導教室「いろは」を設置するほか、日本語指導員の加配や通訳の母語支援員を配置しています。また、国際交流協会に委託して、日本語教室や外国人児童生徒支援事業をはじめ、国際交流サロンや多文化共生イベントの開催などさまざまな事業を実施しています。</w:t>
      </w:r>
    </w:p>
    <w:p w14:paraId="4D5CDAFC" w14:textId="7438D6EE" w:rsidR="006F46E3" w:rsidRPr="00AC5D4C" w:rsidRDefault="00AC5D4C" w:rsidP="00AC5D4C">
      <w:pPr>
        <w:spacing w:line="360" w:lineRule="exact"/>
        <w:rPr>
          <w:rFonts w:ascii="ＭＳ 明朝" w:eastAsia="ＭＳ 明朝" w:hAnsi="ＭＳ 明朝" w:cs="小塚ゴシック Pro M"/>
          <w:color w:val="000000"/>
          <w:kern w:val="0"/>
          <w:szCs w:val="21"/>
          <w:lang w:val="ja-JP"/>
        </w:rPr>
      </w:pPr>
      <w:r w:rsidRPr="00AC5D4C">
        <w:rPr>
          <w:rFonts w:ascii="ＭＳ 明朝" w:eastAsia="ＭＳ 明朝" w:hAnsi="ＭＳ 明朝" w:cs="小塚ゴシック Pro M" w:hint="eastAsia"/>
          <w:color w:val="000000"/>
          <w:kern w:val="0"/>
          <w:szCs w:val="21"/>
          <w:lang w:val="ja-JP"/>
        </w:rPr>
        <w:t>②ごみカレンダーはポルトガル語版に加え、令和８年度は一部ベトナム語版を作成します。防災マップは数カ国語を用意しています。引き続き現状を見ながら必要な支援があれば考えていきます。</w:t>
      </w:r>
    </w:p>
    <w:sectPr w:rsidR="006F46E3" w:rsidRPr="00AC5D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C4F26" w14:textId="77777777" w:rsidR="001D0DFD" w:rsidRDefault="001D0DFD" w:rsidP="001D0DFD">
      <w:r>
        <w:separator/>
      </w:r>
    </w:p>
  </w:endnote>
  <w:endnote w:type="continuationSeparator" w:id="0">
    <w:p w14:paraId="304D96ED" w14:textId="77777777" w:rsidR="001D0DFD" w:rsidRDefault="001D0DFD" w:rsidP="001D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M">
    <w:altName w:val="游ゴシック"/>
    <w:panose1 w:val="00000000000000000000"/>
    <w:charset w:val="80"/>
    <w:family w:val="swiss"/>
    <w:notTrueType/>
    <w:pitch w:val="variable"/>
    <w:sig w:usb0="00000283" w:usb1="2AC71C11"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DE0A7" w14:textId="77777777" w:rsidR="001D0DFD" w:rsidRDefault="001D0DFD" w:rsidP="001D0DFD">
      <w:r>
        <w:separator/>
      </w:r>
    </w:p>
  </w:footnote>
  <w:footnote w:type="continuationSeparator" w:id="0">
    <w:p w14:paraId="00B718B5" w14:textId="77777777" w:rsidR="001D0DFD" w:rsidRDefault="001D0DFD" w:rsidP="001D0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45"/>
    <w:rsid w:val="001D0DFD"/>
    <w:rsid w:val="002A7C1D"/>
    <w:rsid w:val="002B1DE5"/>
    <w:rsid w:val="002C1D90"/>
    <w:rsid w:val="00346AA1"/>
    <w:rsid w:val="00440C3E"/>
    <w:rsid w:val="00453DE6"/>
    <w:rsid w:val="00487345"/>
    <w:rsid w:val="00520D55"/>
    <w:rsid w:val="005F6051"/>
    <w:rsid w:val="006F46E3"/>
    <w:rsid w:val="00792D8D"/>
    <w:rsid w:val="00AC5D4C"/>
    <w:rsid w:val="00C07950"/>
    <w:rsid w:val="00D80F96"/>
    <w:rsid w:val="00F11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6B973"/>
  <w15:chartTrackingRefBased/>
  <w15:docId w15:val="{F0DDF115-B045-4BF7-87FE-3299DF93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DFD"/>
    <w:pPr>
      <w:spacing w:after="0" w:line="240" w:lineRule="auto"/>
      <w:jc w:val="both"/>
    </w:pPr>
    <w:rPr>
      <w:sz w:val="21"/>
      <w:szCs w:val="22"/>
      <w14:ligatures w14:val="none"/>
    </w:rPr>
  </w:style>
  <w:style w:type="paragraph" w:styleId="1">
    <w:name w:val="heading 1"/>
    <w:basedOn w:val="a"/>
    <w:next w:val="a"/>
    <w:link w:val="10"/>
    <w:uiPriority w:val="9"/>
    <w:qFormat/>
    <w:rsid w:val="00487345"/>
    <w:pPr>
      <w:keepNext/>
      <w:keepLines/>
      <w:widowControl w:val="0"/>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87345"/>
    <w:pPr>
      <w:keepNext/>
      <w:keepLines/>
      <w:widowControl w:val="0"/>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87345"/>
    <w:pPr>
      <w:keepNext/>
      <w:keepLines/>
      <w:widowControl w:val="0"/>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87345"/>
    <w:pPr>
      <w:keepNext/>
      <w:keepLines/>
      <w:widowControl w:val="0"/>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487345"/>
    <w:pPr>
      <w:keepNext/>
      <w:keepLines/>
      <w:widowControl w:val="0"/>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487345"/>
    <w:pPr>
      <w:keepNext/>
      <w:keepLines/>
      <w:widowControl w:val="0"/>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487345"/>
    <w:pPr>
      <w:keepNext/>
      <w:keepLines/>
      <w:widowControl w:val="0"/>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487345"/>
    <w:pPr>
      <w:keepNext/>
      <w:keepLines/>
      <w:widowControl w:val="0"/>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487345"/>
    <w:pPr>
      <w:keepNext/>
      <w:keepLines/>
      <w:widowControl w:val="0"/>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73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73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73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873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73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73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73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73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73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7345"/>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873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345"/>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873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345"/>
    <w:pPr>
      <w:widowControl w:val="0"/>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487345"/>
    <w:rPr>
      <w:i/>
      <w:iCs/>
      <w:color w:val="404040" w:themeColor="text1" w:themeTint="BF"/>
    </w:rPr>
  </w:style>
  <w:style w:type="paragraph" w:styleId="a9">
    <w:name w:val="List Paragraph"/>
    <w:basedOn w:val="a"/>
    <w:uiPriority w:val="34"/>
    <w:qFormat/>
    <w:rsid w:val="00487345"/>
    <w:pPr>
      <w:widowControl w:val="0"/>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487345"/>
    <w:rPr>
      <w:i/>
      <w:iCs/>
      <w:color w:val="0F4761" w:themeColor="accent1" w:themeShade="BF"/>
    </w:rPr>
  </w:style>
  <w:style w:type="paragraph" w:styleId="22">
    <w:name w:val="Intense Quote"/>
    <w:basedOn w:val="a"/>
    <w:next w:val="a"/>
    <w:link w:val="23"/>
    <w:uiPriority w:val="30"/>
    <w:qFormat/>
    <w:rsid w:val="00487345"/>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487345"/>
    <w:rPr>
      <w:i/>
      <w:iCs/>
      <w:color w:val="0F4761" w:themeColor="accent1" w:themeShade="BF"/>
    </w:rPr>
  </w:style>
  <w:style w:type="character" w:styleId="24">
    <w:name w:val="Intense Reference"/>
    <w:basedOn w:val="a0"/>
    <w:uiPriority w:val="32"/>
    <w:qFormat/>
    <w:rsid w:val="00487345"/>
    <w:rPr>
      <w:b/>
      <w:bCs/>
      <w:smallCaps/>
      <w:color w:val="0F4761" w:themeColor="accent1" w:themeShade="BF"/>
      <w:spacing w:val="5"/>
    </w:rPr>
  </w:style>
  <w:style w:type="paragraph" w:styleId="aa">
    <w:name w:val="header"/>
    <w:basedOn w:val="a"/>
    <w:link w:val="ab"/>
    <w:uiPriority w:val="99"/>
    <w:unhideWhenUsed/>
    <w:rsid w:val="001D0DFD"/>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1D0DFD"/>
  </w:style>
  <w:style w:type="paragraph" w:styleId="ac">
    <w:name w:val="footer"/>
    <w:basedOn w:val="a"/>
    <w:link w:val="ad"/>
    <w:uiPriority w:val="99"/>
    <w:unhideWhenUsed/>
    <w:rsid w:val="001D0DFD"/>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1D0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ﾅｶｶﾞﾜ ﾚｲｶ</dc:creator>
  <cp:keywords/>
  <dc:description/>
  <cp:lastModifiedBy>ﾅｶｶﾞﾜ ﾚｲｶ</cp:lastModifiedBy>
  <cp:revision>7</cp:revision>
  <dcterms:created xsi:type="dcterms:W3CDTF">2026-02-03T01:51:00Z</dcterms:created>
  <dcterms:modified xsi:type="dcterms:W3CDTF">2026-05-11T08:57:00Z</dcterms:modified>
</cp:coreProperties>
</file>