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A5AF5" w14:textId="256F9C3F" w:rsidR="00D33BEC" w:rsidRPr="00C71C96" w:rsidRDefault="00D33BEC" w:rsidP="00D33BEC">
      <w:pPr>
        <w:spacing w:line="360" w:lineRule="exact"/>
        <w:rPr>
          <w:rFonts w:ascii="ＭＳ 明朝" w:eastAsia="ＭＳ 明朝" w:hAnsi="ＭＳ 明朝"/>
        </w:rPr>
      </w:pPr>
      <w:r w:rsidRPr="00C71C96">
        <w:rPr>
          <w:rFonts w:ascii="ＭＳ 明朝" w:eastAsia="ＭＳ 明朝" w:hAnsi="ＭＳ 明朝" w:hint="eastAsia"/>
        </w:rPr>
        <w:t>令和</w:t>
      </w:r>
      <w:r w:rsidR="006F2C43" w:rsidRPr="00C71C96">
        <w:rPr>
          <w:rFonts w:ascii="ＭＳ 明朝" w:eastAsia="ＭＳ 明朝" w:hAnsi="ＭＳ 明朝" w:hint="eastAsia"/>
        </w:rPr>
        <w:t>８</w:t>
      </w:r>
      <w:r w:rsidRPr="00C71C96">
        <w:rPr>
          <w:rFonts w:ascii="ＭＳ 明朝" w:eastAsia="ＭＳ 明朝" w:hAnsi="ＭＳ 明朝" w:hint="eastAsia"/>
        </w:rPr>
        <w:t>年</w:t>
      </w:r>
      <w:r w:rsidR="006F2C43" w:rsidRPr="00C71C96">
        <w:rPr>
          <w:rFonts w:ascii="ＭＳ 明朝" w:eastAsia="ＭＳ 明朝" w:hAnsi="ＭＳ 明朝" w:hint="eastAsia"/>
        </w:rPr>
        <w:t>３</w:t>
      </w:r>
      <w:r w:rsidRPr="00C71C96">
        <w:rPr>
          <w:rFonts w:ascii="ＭＳ 明朝" w:eastAsia="ＭＳ 明朝" w:hAnsi="ＭＳ 明朝" w:hint="eastAsia"/>
        </w:rPr>
        <w:t>月定例会  議案の審議結果</w:t>
      </w:r>
    </w:p>
    <w:p w14:paraId="783A28D2" w14:textId="10F0770B" w:rsidR="00D33BEC" w:rsidRPr="00C71C96" w:rsidRDefault="00D33BEC" w:rsidP="00D33BEC">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議案第</w:t>
      </w:r>
      <w:r w:rsidR="006F2C43" w:rsidRPr="00C71C96">
        <w:rPr>
          <w:rFonts w:ascii="ＭＳ 明朝" w:eastAsia="ＭＳ 明朝" w:hAnsi="ＭＳ 明朝" w:hint="eastAsia"/>
          <w:lang w:eastAsia="zh-TW"/>
        </w:rPr>
        <w:t>６</w:t>
      </w:r>
      <w:r w:rsidRPr="00C71C96">
        <w:rPr>
          <w:rFonts w:ascii="ＭＳ 明朝" w:eastAsia="ＭＳ 明朝" w:hAnsi="ＭＳ 明朝" w:hint="eastAsia"/>
          <w:lang w:eastAsia="zh-TW"/>
        </w:rPr>
        <w:t>号</w:t>
      </w:r>
    </w:p>
    <w:p w14:paraId="29964E4C" w14:textId="77777777" w:rsidR="006F2C43" w:rsidRPr="00C71C96" w:rsidRDefault="006F2C43" w:rsidP="00D33BEC">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令和８年度東近江市一般会計予算</w:t>
      </w:r>
    </w:p>
    <w:p w14:paraId="312F4CCD" w14:textId="5318BE38" w:rsidR="00D33BEC" w:rsidRPr="00C71C96" w:rsidRDefault="00D33BEC" w:rsidP="00D33BEC">
      <w:pPr>
        <w:spacing w:line="360" w:lineRule="exact"/>
        <w:rPr>
          <w:rFonts w:ascii="ＭＳ 明朝" w:eastAsia="ＭＳ 明朝" w:hAnsi="ＭＳ 明朝"/>
        </w:rPr>
      </w:pPr>
      <w:r w:rsidRPr="00C71C96">
        <w:rPr>
          <w:rFonts w:ascii="ＭＳ 明朝" w:eastAsia="ＭＳ 明朝" w:hAnsi="ＭＳ 明朝" w:hint="eastAsia"/>
        </w:rPr>
        <w:t>日本共産党議員団　山中　一志議員、田郷　正議員</w:t>
      </w:r>
      <w:r w:rsidR="006F2C43" w:rsidRPr="00C71C96">
        <w:rPr>
          <w:rFonts w:ascii="ＭＳ 明朝" w:eastAsia="ＭＳ 明朝" w:hAnsi="ＭＳ 明朝" w:hint="eastAsia"/>
        </w:rPr>
        <w:t>、万葉会　西川　清里議員、中村　和広議員</w:t>
      </w:r>
      <w:r w:rsidRPr="00C71C96">
        <w:rPr>
          <w:rFonts w:ascii="ＭＳ 明朝" w:eastAsia="ＭＳ 明朝" w:hAnsi="ＭＳ 明朝" w:hint="eastAsia"/>
        </w:rPr>
        <w:t>が反対されました。</w:t>
      </w:r>
    </w:p>
    <w:p w14:paraId="628ABB65" w14:textId="0B377F1E" w:rsidR="00D33BEC" w:rsidRPr="00C71C96" w:rsidRDefault="00D33BEC" w:rsidP="00D33BEC">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可決</w:t>
      </w:r>
    </w:p>
    <w:p w14:paraId="6EBA8F07" w14:textId="77777777" w:rsidR="00D33BEC" w:rsidRPr="00C71C96" w:rsidRDefault="00D33BEC" w:rsidP="00D33BEC">
      <w:pPr>
        <w:spacing w:line="360" w:lineRule="exact"/>
        <w:rPr>
          <w:rFonts w:ascii="ＭＳ 明朝" w:eastAsia="ＭＳ 明朝" w:hAnsi="ＭＳ 明朝"/>
          <w:lang w:eastAsia="zh-TW"/>
        </w:rPr>
      </w:pPr>
    </w:p>
    <w:p w14:paraId="41515335" w14:textId="75F0F07A" w:rsidR="00D33BEC" w:rsidRPr="00C71C96" w:rsidRDefault="00D33BEC" w:rsidP="00D33BEC">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議案第</w:t>
      </w:r>
      <w:r w:rsidR="006F2C43" w:rsidRPr="00C71C96">
        <w:rPr>
          <w:rFonts w:ascii="ＭＳ 明朝" w:eastAsia="ＭＳ 明朝" w:hAnsi="ＭＳ 明朝" w:hint="eastAsia"/>
          <w:lang w:eastAsia="zh-TW"/>
        </w:rPr>
        <w:t>７</w:t>
      </w:r>
      <w:r w:rsidRPr="00C71C96">
        <w:rPr>
          <w:rFonts w:ascii="ＭＳ 明朝" w:eastAsia="ＭＳ 明朝" w:hAnsi="ＭＳ 明朝" w:hint="eastAsia"/>
          <w:lang w:eastAsia="zh-TW"/>
        </w:rPr>
        <w:t>号</w:t>
      </w:r>
    </w:p>
    <w:p w14:paraId="78067893" w14:textId="77777777" w:rsidR="006F2C43" w:rsidRPr="00C71C96" w:rsidRDefault="006F2C43" w:rsidP="00D33BEC">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令和８年度東近江市国民健康保険（事業勘定）特別会計予算</w:t>
      </w:r>
    </w:p>
    <w:p w14:paraId="23F3793A" w14:textId="364BC6C8" w:rsidR="00D33BEC" w:rsidRPr="00C71C96" w:rsidRDefault="00D33BEC" w:rsidP="00D33BEC">
      <w:pPr>
        <w:spacing w:line="360" w:lineRule="exact"/>
        <w:rPr>
          <w:rFonts w:ascii="ＭＳ 明朝" w:eastAsia="ＭＳ 明朝" w:hAnsi="ＭＳ 明朝"/>
        </w:rPr>
      </w:pPr>
      <w:r w:rsidRPr="00C71C96">
        <w:rPr>
          <w:rFonts w:ascii="ＭＳ 明朝" w:eastAsia="ＭＳ 明朝" w:hAnsi="ＭＳ 明朝" w:hint="eastAsia"/>
        </w:rPr>
        <w:t>日本共産党議員団　山中　一志議員、田郷　正議員が反対されました。</w:t>
      </w:r>
    </w:p>
    <w:p w14:paraId="4E7E780B" w14:textId="77777777" w:rsidR="00D33BEC" w:rsidRPr="00C71C96" w:rsidRDefault="00D33BEC" w:rsidP="00D33BEC">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可決</w:t>
      </w:r>
    </w:p>
    <w:p w14:paraId="67F1F337" w14:textId="64D00CE5" w:rsidR="00D33BEC" w:rsidRPr="00C71C96" w:rsidRDefault="00D33BEC" w:rsidP="00D33BEC">
      <w:pPr>
        <w:spacing w:line="360" w:lineRule="exact"/>
        <w:rPr>
          <w:rFonts w:ascii="ＭＳ 明朝" w:eastAsia="ＭＳ 明朝" w:hAnsi="ＭＳ 明朝"/>
          <w:lang w:eastAsia="zh-TW"/>
        </w:rPr>
      </w:pPr>
    </w:p>
    <w:p w14:paraId="480C7273" w14:textId="2F0D1CE2" w:rsidR="00D33BEC" w:rsidRPr="00C71C96" w:rsidRDefault="00D33BEC" w:rsidP="00D33BEC">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議案第</w:t>
      </w:r>
      <w:r w:rsidR="006F2C43" w:rsidRPr="00C71C96">
        <w:rPr>
          <w:rFonts w:ascii="ＭＳ 明朝" w:eastAsia="ＭＳ 明朝" w:hAnsi="ＭＳ 明朝" w:hint="eastAsia"/>
          <w:lang w:eastAsia="zh-TW"/>
        </w:rPr>
        <w:t>９</w:t>
      </w:r>
      <w:r w:rsidRPr="00C71C96">
        <w:rPr>
          <w:rFonts w:ascii="ＭＳ 明朝" w:eastAsia="ＭＳ 明朝" w:hAnsi="ＭＳ 明朝" w:hint="eastAsia"/>
          <w:lang w:eastAsia="zh-TW"/>
        </w:rPr>
        <w:t>号</w:t>
      </w:r>
    </w:p>
    <w:p w14:paraId="7A909278" w14:textId="77777777" w:rsidR="006F2C43" w:rsidRPr="00C71C96" w:rsidRDefault="006F2C43" w:rsidP="00D33BEC">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令和８年度東近江市後期高齢者医療特別会計予算</w:t>
      </w:r>
    </w:p>
    <w:p w14:paraId="55D40A89" w14:textId="41CD4303" w:rsidR="00D33BEC" w:rsidRPr="00C71C96" w:rsidRDefault="00D33BEC" w:rsidP="00D33BEC">
      <w:pPr>
        <w:spacing w:line="360" w:lineRule="exact"/>
        <w:rPr>
          <w:rFonts w:ascii="ＭＳ 明朝" w:eastAsia="ＭＳ 明朝" w:hAnsi="ＭＳ 明朝"/>
        </w:rPr>
      </w:pPr>
      <w:r w:rsidRPr="00C71C96">
        <w:rPr>
          <w:rFonts w:ascii="ＭＳ 明朝" w:eastAsia="ＭＳ 明朝" w:hAnsi="ＭＳ 明朝" w:hint="eastAsia"/>
        </w:rPr>
        <w:t>日本共産党議員団　山中　一志議員、田郷　正議員が反対されました。</w:t>
      </w:r>
    </w:p>
    <w:p w14:paraId="42A505C8" w14:textId="77777777" w:rsidR="00D33BEC" w:rsidRPr="00C71C96" w:rsidRDefault="00D33BEC" w:rsidP="00D33BEC">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可決</w:t>
      </w:r>
    </w:p>
    <w:p w14:paraId="026470B8" w14:textId="77777777" w:rsidR="00D33BEC" w:rsidRPr="00C71C96" w:rsidRDefault="00D33BEC" w:rsidP="00D33BEC">
      <w:pPr>
        <w:spacing w:line="360" w:lineRule="exact"/>
        <w:rPr>
          <w:rFonts w:ascii="ＭＳ 明朝" w:eastAsia="ＭＳ 明朝" w:hAnsi="ＭＳ 明朝"/>
          <w:lang w:eastAsia="zh-TW"/>
        </w:rPr>
      </w:pPr>
    </w:p>
    <w:p w14:paraId="3E4A691C" w14:textId="05A3EB6C" w:rsidR="00D33BEC" w:rsidRPr="00C71C96" w:rsidRDefault="00D33BEC" w:rsidP="00D33BEC">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議案第</w:t>
      </w:r>
      <w:r w:rsidR="006F2C43" w:rsidRPr="00C71C96">
        <w:rPr>
          <w:rFonts w:ascii="ＭＳ 明朝" w:eastAsia="ＭＳ 明朝" w:hAnsi="ＭＳ 明朝" w:hint="eastAsia"/>
          <w:lang w:eastAsia="zh-TW"/>
        </w:rPr>
        <w:t>10</w:t>
      </w:r>
      <w:r w:rsidRPr="00C71C96">
        <w:rPr>
          <w:rFonts w:ascii="ＭＳ 明朝" w:eastAsia="ＭＳ 明朝" w:hAnsi="ＭＳ 明朝" w:hint="eastAsia"/>
          <w:lang w:eastAsia="zh-TW"/>
        </w:rPr>
        <w:t>号</w:t>
      </w:r>
    </w:p>
    <w:p w14:paraId="31B36234" w14:textId="77777777" w:rsidR="006F2C43" w:rsidRPr="00C71C96" w:rsidRDefault="006F2C43" w:rsidP="00D33BEC">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令和８年度東近江市介護保険特別会計予算</w:t>
      </w:r>
    </w:p>
    <w:p w14:paraId="085D33FB" w14:textId="545DE8A8" w:rsidR="00D33BEC" w:rsidRPr="00C71C96" w:rsidRDefault="00D33BEC" w:rsidP="00D33BEC">
      <w:pPr>
        <w:spacing w:line="360" w:lineRule="exact"/>
        <w:rPr>
          <w:rFonts w:ascii="ＭＳ 明朝" w:eastAsia="ＭＳ 明朝" w:hAnsi="ＭＳ 明朝"/>
        </w:rPr>
      </w:pPr>
      <w:r w:rsidRPr="00C71C96">
        <w:rPr>
          <w:rFonts w:ascii="ＭＳ 明朝" w:eastAsia="ＭＳ 明朝" w:hAnsi="ＭＳ 明朝" w:hint="eastAsia"/>
        </w:rPr>
        <w:t>日本共産党議員団　山中　一志議員、田郷　正議員が反対されました。</w:t>
      </w:r>
    </w:p>
    <w:p w14:paraId="7A9FC8AC" w14:textId="77777777" w:rsidR="00D33BEC" w:rsidRPr="00C71C96" w:rsidRDefault="00D33BEC" w:rsidP="00D33BEC">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可決</w:t>
      </w:r>
    </w:p>
    <w:p w14:paraId="47AF3AD4" w14:textId="5EE259EE" w:rsidR="00D33BEC" w:rsidRPr="00C71C96" w:rsidRDefault="00D33BEC" w:rsidP="00D33BEC">
      <w:pPr>
        <w:spacing w:line="360" w:lineRule="exact"/>
        <w:rPr>
          <w:rFonts w:ascii="ＭＳ 明朝" w:eastAsia="ＭＳ 明朝" w:hAnsi="ＭＳ 明朝"/>
          <w:lang w:eastAsia="zh-TW"/>
        </w:rPr>
      </w:pPr>
    </w:p>
    <w:p w14:paraId="4CFF3C13" w14:textId="2BEB3FCC" w:rsidR="006F2C43" w:rsidRPr="00C71C96" w:rsidRDefault="006F2C43" w:rsidP="006F2C43">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議案第12号</w:t>
      </w:r>
    </w:p>
    <w:p w14:paraId="5AF23FE9" w14:textId="77777777" w:rsidR="006F2C43" w:rsidRPr="00C71C96" w:rsidRDefault="006F2C43" w:rsidP="006F2C43">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令和８年度東近江市産業用地開発事業特別会計予算</w:t>
      </w:r>
    </w:p>
    <w:p w14:paraId="6BEF9136" w14:textId="1A8AB160"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日本共産党議員団　山中　一志議員、田郷　正議員が反対されました。</w:t>
      </w:r>
    </w:p>
    <w:p w14:paraId="60A2AEA4" w14:textId="77777777" w:rsidR="006F2C43" w:rsidRPr="00C71C96" w:rsidRDefault="006F2C43" w:rsidP="006F2C43">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可決</w:t>
      </w:r>
    </w:p>
    <w:p w14:paraId="5C12A451" w14:textId="77777777" w:rsidR="006F2C43" w:rsidRPr="00C71C96" w:rsidRDefault="006F2C43" w:rsidP="006F2C43">
      <w:pPr>
        <w:spacing w:line="360" w:lineRule="exact"/>
        <w:rPr>
          <w:rFonts w:ascii="ＭＳ 明朝" w:eastAsia="ＭＳ 明朝" w:hAnsi="ＭＳ 明朝"/>
          <w:lang w:eastAsia="zh-TW"/>
        </w:rPr>
      </w:pPr>
    </w:p>
    <w:p w14:paraId="52368FFE" w14:textId="1F14586E" w:rsidR="006F2C43" w:rsidRPr="00C71C96" w:rsidRDefault="006F2C43" w:rsidP="006F2C43">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議案第15号</w:t>
      </w:r>
    </w:p>
    <w:p w14:paraId="75DF3068" w14:textId="77777777" w:rsidR="006F2C43" w:rsidRPr="00C71C96" w:rsidRDefault="006F2C43" w:rsidP="006F2C43">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令和８年度東近江市病院事業会計予算</w:t>
      </w:r>
    </w:p>
    <w:p w14:paraId="0EFAC720" w14:textId="33F26A27"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日本共産党議員団　山中　一志議員、田郷　正議員が反対されました。</w:t>
      </w:r>
    </w:p>
    <w:p w14:paraId="45B5DE7B" w14:textId="77777777"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可決</w:t>
      </w:r>
    </w:p>
    <w:p w14:paraId="6D24F5F0" w14:textId="77777777" w:rsidR="006F2C43" w:rsidRPr="00C71C96" w:rsidRDefault="006F2C43" w:rsidP="006F2C43">
      <w:pPr>
        <w:spacing w:line="360" w:lineRule="exact"/>
        <w:rPr>
          <w:rFonts w:ascii="ＭＳ 明朝" w:eastAsia="ＭＳ 明朝" w:hAnsi="ＭＳ 明朝"/>
        </w:rPr>
      </w:pPr>
    </w:p>
    <w:p w14:paraId="3DFBEF8C" w14:textId="4AE09154"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議案第21号</w:t>
      </w:r>
    </w:p>
    <w:p w14:paraId="4F7AECAE" w14:textId="77777777"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東近江市国民健康保険条例の一部を改正する条例の制定について</w:t>
      </w:r>
    </w:p>
    <w:p w14:paraId="79367829" w14:textId="1ABC93B3"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日本共産党議員団　山中　一志議員、田郷　正議員が反対されました。</w:t>
      </w:r>
    </w:p>
    <w:p w14:paraId="39ACA785" w14:textId="77777777"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可決</w:t>
      </w:r>
    </w:p>
    <w:p w14:paraId="298339DD" w14:textId="6B7F4A08"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lastRenderedPageBreak/>
        <w:t>議案第22号</w:t>
      </w:r>
    </w:p>
    <w:p w14:paraId="012C7783" w14:textId="77777777"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東近江市乳児等通園支援事業の設備及び運営に関する基準を定める条例の制定について</w:t>
      </w:r>
    </w:p>
    <w:p w14:paraId="4C69C50A" w14:textId="69F1ED60"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日本共産党議員団　山中　一志議員、田郷　正議員が反対されました。</w:t>
      </w:r>
    </w:p>
    <w:p w14:paraId="10B8F377" w14:textId="77777777"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可決</w:t>
      </w:r>
    </w:p>
    <w:p w14:paraId="7C61BF92" w14:textId="77777777" w:rsidR="006F2C43" w:rsidRPr="00C71C96" w:rsidRDefault="006F2C43" w:rsidP="00D33BEC">
      <w:pPr>
        <w:spacing w:line="360" w:lineRule="exact"/>
        <w:rPr>
          <w:rFonts w:ascii="ＭＳ 明朝" w:eastAsia="ＭＳ 明朝" w:hAnsi="ＭＳ 明朝"/>
        </w:rPr>
      </w:pPr>
    </w:p>
    <w:p w14:paraId="36806632" w14:textId="7E3905A2"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議案第23号</w:t>
      </w:r>
    </w:p>
    <w:p w14:paraId="77113F37" w14:textId="77777777"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東近江市特定乳児等通園支援事業の運営に関する基準を定める条例の制定について</w:t>
      </w:r>
    </w:p>
    <w:p w14:paraId="239CA8B2" w14:textId="6BB3059B"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日本共産党議員団　山中　一志議員、田郷　正議員が反対されました。</w:t>
      </w:r>
    </w:p>
    <w:p w14:paraId="4C00861C" w14:textId="77777777"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可決</w:t>
      </w:r>
    </w:p>
    <w:p w14:paraId="4B25CB05" w14:textId="77777777" w:rsidR="006F2C43" w:rsidRPr="00C71C96" w:rsidRDefault="006F2C43" w:rsidP="006F2C43">
      <w:pPr>
        <w:spacing w:line="360" w:lineRule="exact"/>
        <w:rPr>
          <w:rFonts w:ascii="ＭＳ 明朝" w:eastAsia="ＭＳ 明朝" w:hAnsi="ＭＳ 明朝"/>
        </w:rPr>
      </w:pPr>
    </w:p>
    <w:p w14:paraId="03EA5969" w14:textId="126F2B85"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議案第24号</w:t>
      </w:r>
    </w:p>
    <w:p w14:paraId="38EFCA9C" w14:textId="77777777"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東近江市立認定こども園条例の一部を改正する条例の制定について</w:t>
      </w:r>
    </w:p>
    <w:p w14:paraId="286053B0" w14:textId="3144D6C3"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日本共産党議員団　山中　一志議員、田郷　正議員が反対されました。</w:t>
      </w:r>
    </w:p>
    <w:p w14:paraId="127758EA" w14:textId="77777777"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可決</w:t>
      </w:r>
    </w:p>
    <w:p w14:paraId="079AB18C" w14:textId="77777777" w:rsidR="006F2C43" w:rsidRPr="00C71C96" w:rsidRDefault="006F2C43" w:rsidP="006F2C43">
      <w:pPr>
        <w:spacing w:line="360" w:lineRule="exact"/>
        <w:rPr>
          <w:rFonts w:ascii="ＭＳ 明朝" w:eastAsia="ＭＳ 明朝" w:hAnsi="ＭＳ 明朝"/>
        </w:rPr>
      </w:pPr>
    </w:p>
    <w:p w14:paraId="6A28DE92" w14:textId="77777777"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意見書案第１号</w:t>
      </w:r>
    </w:p>
    <w:p w14:paraId="7106BF73" w14:textId="77777777"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非核三原則の堅持を求める意見書</w:t>
      </w:r>
    </w:p>
    <w:p w14:paraId="28220C6B" w14:textId="34C0B41F" w:rsidR="006F2C43" w:rsidRPr="00C71C96" w:rsidRDefault="00C71C96" w:rsidP="006F2C43">
      <w:pPr>
        <w:spacing w:line="360" w:lineRule="exact"/>
        <w:rPr>
          <w:rFonts w:ascii="ＭＳ 明朝" w:eastAsia="ＭＳ 明朝" w:hAnsi="ＭＳ 明朝"/>
        </w:rPr>
      </w:pPr>
      <w:r w:rsidRPr="00C71C96">
        <w:rPr>
          <w:rFonts w:ascii="ＭＳ 明朝" w:eastAsia="ＭＳ 明朝" w:hAnsi="ＭＳ 明朝" w:hint="eastAsia"/>
        </w:rPr>
        <w:t>太陽クラブ　松本　喜美議員、戸嶋　幸司議員、安田　高玄議員、</w:t>
      </w:r>
      <w:r w:rsidR="006F2C43" w:rsidRPr="00C71C96">
        <w:rPr>
          <w:rFonts w:ascii="ＭＳ 明朝" w:eastAsia="ＭＳ 明朝" w:hAnsi="ＭＳ 明朝" w:hint="eastAsia"/>
        </w:rPr>
        <w:t>日本共産党議員団　山中　一志議員、田郷　正議員</w:t>
      </w:r>
      <w:r w:rsidRPr="00C71C96">
        <w:rPr>
          <w:rFonts w:ascii="ＭＳ 明朝" w:eastAsia="ＭＳ 明朝" w:hAnsi="ＭＳ 明朝" w:hint="eastAsia"/>
        </w:rPr>
        <w:t>、公明党　山下　敦司議員、𠮷坂　豊議員、万葉会　西川　清里議員、中村　和広議員</w:t>
      </w:r>
      <w:r w:rsidR="006F2C43" w:rsidRPr="00C71C96">
        <w:rPr>
          <w:rFonts w:ascii="ＭＳ 明朝" w:eastAsia="ＭＳ 明朝" w:hAnsi="ＭＳ 明朝" w:hint="eastAsia"/>
        </w:rPr>
        <w:t>が</w:t>
      </w:r>
      <w:r w:rsidRPr="00C71C96">
        <w:rPr>
          <w:rFonts w:ascii="ＭＳ 明朝" w:eastAsia="ＭＳ 明朝" w:hAnsi="ＭＳ 明朝" w:hint="eastAsia"/>
        </w:rPr>
        <w:t>賛成</w:t>
      </w:r>
      <w:r w:rsidR="006F2C43" w:rsidRPr="00C71C96">
        <w:rPr>
          <w:rFonts w:ascii="ＭＳ 明朝" w:eastAsia="ＭＳ 明朝" w:hAnsi="ＭＳ 明朝" w:hint="eastAsia"/>
        </w:rPr>
        <w:t>されました。</w:t>
      </w:r>
    </w:p>
    <w:p w14:paraId="0F5EF90A" w14:textId="2D92EB8D" w:rsidR="00C71C96" w:rsidRPr="00C71C96" w:rsidRDefault="00C71C96" w:rsidP="006F2C43">
      <w:pPr>
        <w:spacing w:line="360" w:lineRule="exact"/>
        <w:rPr>
          <w:rFonts w:ascii="ＭＳ 明朝" w:eastAsia="ＭＳ 明朝" w:hAnsi="ＭＳ 明朝" w:hint="eastAsia"/>
        </w:rPr>
      </w:pPr>
      <w:r w:rsidRPr="00C71C96">
        <w:rPr>
          <w:rFonts w:ascii="ＭＳ 明朝" w:eastAsia="ＭＳ 明朝" w:hAnsi="ＭＳ 明朝" w:hint="eastAsia"/>
        </w:rPr>
        <w:t xml:space="preserve">無会派　</w:t>
      </w:r>
      <w:r w:rsidRPr="00C71C96">
        <w:rPr>
          <w:rFonts w:ascii="ＭＳ 明朝" w:eastAsia="ＭＳ 明朝" w:hAnsi="ＭＳ 明朝" w:hint="eastAsia"/>
        </w:rPr>
        <w:t>小梶　昌巳</w:t>
      </w:r>
      <w:r w:rsidRPr="00C71C96">
        <w:rPr>
          <w:rFonts w:ascii="ＭＳ 明朝" w:eastAsia="ＭＳ 明朝" w:hAnsi="ＭＳ 明朝" w:hint="eastAsia"/>
        </w:rPr>
        <w:t>議員が棄権されました。</w:t>
      </w:r>
    </w:p>
    <w:p w14:paraId="3D43400F" w14:textId="2173A12E"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否決</w:t>
      </w:r>
    </w:p>
    <w:p w14:paraId="57FD5B76" w14:textId="77777777" w:rsidR="006F2C43" w:rsidRPr="00C71C96" w:rsidRDefault="006F2C43" w:rsidP="006F2C43">
      <w:pPr>
        <w:spacing w:line="360" w:lineRule="exact"/>
        <w:rPr>
          <w:rFonts w:ascii="ＭＳ 明朝" w:eastAsia="ＭＳ 明朝" w:hAnsi="ＭＳ 明朝"/>
        </w:rPr>
      </w:pPr>
    </w:p>
    <w:p w14:paraId="3EFC2D7A" w14:textId="77777777"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請願第１号</w:t>
      </w:r>
    </w:p>
    <w:p w14:paraId="172609AD" w14:textId="77777777"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物価上昇に見合う年金引き上げを求める請願</w:t>
      </w:r>
    </w:p>
    <w:p w14:paraId="6B84DFEC" w14:textId="19155594"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日本共産党議員団　山中　一志議員、田郷　正議員</w:t>
      </w:r>
      <w:r w:rsidR="00C71C96" w:rsidRPr="00C71C96">
        <w:rPr>
          <w:rFonts w:ascii="ＭＳ 明朝" w:eastAsia="ＭＳ 明朝" w:hAnsi="ＭＳ 明朝" w:hint="eastAsia"/>
        </w:rPr>
        <w:t>、万葉会　西川　清里議員、中村　和広議員が賛成</w:t>
      </w:r>
      <w:r w:rsidRPr="00C71C96">
        <w:rPr>
          <w:rFonts w:ascii="ＭＳ 明朝" w:eastAsia="ＭＳ 明朝" w:hAnsi="ＭＳ 明朝" w:hint="eastAsia"/>
        </w:rPr>
        <w:t>されました。</w:t>
      </w:r>
    </w:p>
    <w:p w14:paraId="638F5FD0" w14:textId="2D6F24CF"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不採択</w:t>
      </w:r>
    </w:p>
    <w:p w14:paraId="0E5B8ACD" w14:textId="77777777" w:rsidR="006F2C43" w:rsidRPr="00C71C96" w:rsidRDefault="006F2C43" w:rsidP="006F2C43">
      <w:pPr>
        <w:spacing w:line="360" w:lineRule="exact"/>
        <w:rPr>
          <w:rFonts w:ascii="ＭＳ 明朝" w:eastAsia="ＭＳ 明朝" w:hAnsi="ＭＳ 明朝"/>
        </w:rPr>
      </w:pPr>
    </w:p>
    <w:p w14:paraId="57E356B8" w14:textId="77777777" w:rsidR="006F2C43" w:rsidRPr="00C71C96" w:rsidRDefault="006F2C43" w:rsidP="006F2C43">
      <w:pPr>
        <w:spacing w:line="360" w:lineRule="exact"/>
        <w:rPr>
          <w:rFonts w:ascii="ＭＳ 明朝" w:eastAsia="ＭＳ 明朝" w:hAnsi="ＭＳ 明朝"/>
        </w:rPr>
      </w:pPr>
      <w:r w:rsidRPr="00C71C96">
        <w:rPr>
          <w:rFonts w:ascii="ＭＳ 明朝" w:eastAsia="ＭＳ 明朝" w:hAnsi="ＭＳ 明朝" w:hint="eastAsia"/>
        </w:rPr>
        <w:t>その他の議案は全会一致で可決・承認および同意されました。「詳細は「東近江市議会」のホームページで検索してください。</w:t>
      </w:r>
    </w:p>
    <w:p w14:paraId="1B74FD12" w14:textId="77777777" w:rsidR="006F2C43" w:rsidRPr="00C71C96" w:rsidRDefault="006F2C43" w:rsidP="00D33BEC">
      <w:pPr>
        <w:spacing w:line="360" w:lineRule="exact"/>
        <w:rPr>
          <w:rFonts w:ascii="ＭＳ 明朝" w:eastAsia="ＭＳ 明朝" w:hAnsi="ＭＳ 明朝"/>
        </w:rPr>
      </w:pPr>
    </w:p>
    <w:p w14:paraId="65C09278" w14:textId="77777777" w:rsidR="00220FAC" w:rsidRPr="00C71C96" w:rsidRDefault="00220FAC" w:rsidP="00D33BEC">
      <w:pPr>
        <w:spacing w:line="360" w:lineRule="exact"/>
        <w:rPr>
          <w:rFonts w:ascii="ＭＳ 明朝" w:eastAsia="ＭＳ 明朝" w:hAnsi="ＭＳ 明朝"/>
        </w:rPr>
      </w:pPr>
    </w:p>
    <w:p w14:paraId="077290EC" w14:textId="77777777" w:rsidR="00220FAC" w:rsidRPr="00C71C96" w:rsidRDefault="00220FAC" w:rsidP="00D33BEC">
      <w:pPr>
        <w:spacing w:line="360" w:lineRule="exact"/>
        <w:rPr>
          <w:rFonts w:ascii="ＭＳ 明朝" w:eastAsia="ＭＳ 明朝" w:hAnsi="ＭＳ 明朝"/>
        </w:rPr>
      </w:pPr>
    </w:p>
    <w:p w14:paraId="694B9B84" w14:textId="77777777" w:rsidR="00220FAC" w:rsidRPr="00C71C96" w:rsidRDefault="00220FAC" w:rsidP="00D33BEC">
      <w:pPr>
        <w:spacing w:line="360" w:lineRule="exact"/>
        <w:rPr>
          <w:rFonts w:ascii="ＭＳ 明朝" w:eastAsia="ＭＳ 明朝" w:hAnsi="ＭＳ 明朝" w:hint="eastAsia"/>
        </w:rPr>
      </w:pPr>
    </w:p>
    <w:p w14:paraId="5710051E" w14:textId="77777777" w:rsidR="00220FAC" w:rsidRPr="00C71C96" w:rsidRDefault="00220FAC" w:rsidP="00D33BEC">
      <w:pPr>
        <w:spacing w:line="360" w:lineRule="exact"/>
        <w:rPr>
          <w:rFonts w:ascii="ＭＳ 明朝" w:eastAsia="ＭＳ 明朝" w:hAnsi="ＭＳ 明朝" w:hint="eastAsia"/>
        </w:rPr>
      </w:pPr>
    </w:p>
    <w:p w14:paraId="3F88146B" w14:textId="18D18850" w:rsidR="00D33BEC" w:rsidRPr="00C71C96" w:rsidRDefault="00D33BEC" w:rsidP="00D33BEC">
      <w:pPr>
        <w:spacing w:line="360" w:lineRule="exact"/>
        <w:rPr>
          <w:rFonts w:ascii="ＭＳ 明朝" w:eastAsia="ＭＳ 明朝" w:hAnsi="ＭＳ 明朝"/>
          <w:lang w:eastAsia="zh-CN"/>
        </w:rPr>
      </w:pPr>
      <w:r w:rsidRPr="00C71C96">
        <w:rPr>
          <w:rFonts w:ascii="ＭＳ 明朝" w:eastAsia="ＭＳ 明朝" w:hAnsi="ＭＳ 明朝" w:hint="eastAsia"/>
          <w:lang w:eastAsia="zh-CN"/>
        </w:rPr>
        <w:lastRenderedPageBreak/>
        <w:t xml:space="preserve">次回　</w:t>
      </w:r>
      <w:r w:rsidR="006F2C43" w:rsidRPr="00C71C96">
        <w:rPr>
          <w:rFonts w:ascii="ＭＳ 明朝" w:eastAsia="ＭＳ 明朝" w:hAnsi="ＭＳ 明朝" w:hint="eastAsia"/>
          <w:lang w:eastAsia="zh-TW"/>
        </w:rPr>
        <w:t>６</w:t>
      </w:r>
      <w:r w:rsidRPr="00C71C96">
        <w:rPr>
          <w:rFonts w:ascii="ＭＳ 明朝" w:eastAsia="ＭＳ 明朝" w:hAnsi="ＭＳ 明朝" w:hint="eastAsia"/>
          <w:lang w:eastAsia="zh-CN"/>
        </w:rPr>
        <w:t>月定例会</w:t>
      </w:r>
    </w:p>
    <w:p w14:paraId="62842FB3" w14:textId="70472831" w:rsidR="00D33BEC" w:rsidRPr="00C71C96" w:rsidRDefault="006F2C43" w:rsidP="00D33BEC">
      <w:pPr>
        <w:spacing w:line="360" w:lineRule="exact"/>
        <w:rPr>
          <w:rFonts w:ascii="ＭＳ 明朝" w:eastAsia="ＭＳ 明朝" w:hAnsi="ＭＳ 明朝"/>
          <w:lang w:eastAsia="zh-CN"/>
        </w:rPr>
      </w:pPr>
      <w:r w:rsidRPr="00C71C96">
        <w:rPr>
          <w:rFonts w:ascii="ＭＳ 明朝" w:eastAsia="ＭＳ 明朝" w:hAnsi="ＭＳ 明朝" w:hint="eastAsia"/>
          <w:lang w:eastAsia="zh-TW"/>
        </w:rPr>
        <w:t>５</w:t>
      </w:r>
      <w:r w:rsidR="00D33BEC" w:rsidRPr="00C71C96">
        <w:rPr>
          <w:rFonts w:ascii="ＭＳ 明朝" w:eastAsia="ＭＳ 明朝" w:hAnsi="ＭＳ 明朝" w:hint="eastAsia"/>
          <w:lang w:eastAsia="zh-CN"/>
        </w:rPr>
        <w:t>月2</w:t>
      </w:r>
      <w:r w:rsidRPr="00C71C96">
        <w:rPr>
          <w:rFonts w:ascii="ＭＳ 明朝" w:eastAsia="ＭＳ 明朝" w:hAnsi="ＭＳ 明朝" w:hint="eastAsia"/>
          <w:lang w:eastAsia="zh-TW"/>
        </w:rPr>
        <w:t>9</w:t>
      </w:r>
      <w:r w:rsidR="00D33BEC" w:rsidRPr="00C71C96">
        <w:rPr>
          <w:rFonts w:ascii="ＭＳ 明朝" w:eastAsia="ＭＳ 明朝" w:hAnsi="ＭＳ 明朝" w:hint="eastAsia"/>
          <w:lang w:eastAsia="zh-CN"/>
        </w:rPr>
        <w:t>日　開会</w:t>
      </w:r>
    </w:p>
    <w:p w14:paraId="0426D646" w14:textId="036BD983" w:rsidR="00D33BEC" w:rsidRPr="00C71C96" w:rsidRDefault="006F2C43" w:rsidP="00D33BEC">
      <w:pPr>
        <w:spacing w:line="360" w:lineRule="exact"/>
        <w:rPr>
          <w:rFonts w:ascii="ＭＳ 明朝" w:eastAsia="ＭＳ 明朝" w:hAnsi="ＭＳ 明朝"/>
          <w:lang w:eastAsia="zh-CN"/>
        </w:rPr>
      </w:pPr>
      <w:r w:rsidRPr="00C71C96">
        <w:rPr>
          <w:rFonts w:ascii="ＭＳ 明朝" w:eastAsia="ＭＳ 明朝" w:hAnsi="ＭＳ 明朝" w:hint="eastAsia"/>
          <w:lang w:eastAsia="zh-TW"/>
        </w:rPr>
        <w:t>６</w:t>
      </w:r>
      <w:r w:rsidR="00D33BEC" w:rsidRPr="00C71C96">
        <w:rPr>
          <w:rFonts w:ascii="ＭＳ 明朝" w:eastAsia="ＭＳ 明朝" w:hAnsi="ＭＳ 明朝" w:hint="eastAsia"/>
          <w:lang w:eastAsia="zh-CN"/>
        </w:rPr>
        <w:t>月</w:t>
      </w:r>
      <w:r w:rsidRPr="00C71C96">
        <w:rPr>
          <w:rFonts w:ascii="ＭＳ 明朝" w:eastAsia="ＭＳ 明朝" w:hAnsi="ＭＳ 明朝" w:hint="eastAsia"/>
          <w:lang w:eastAsia="zh-TW"/>
        </w:rPr>
        <w:t>11</w:t>
      </w:r>
      <w:r w:rsidR="00D33BEC" w:rsidRPr="00C71C96">
        <w:rPr>
          <w:rFonts w:ascii="ＭＳ 明朝" w:eastAsia="ＭＳ 明朝" w:hAnsi="ＭＳ 明朝" w:hint="eastAsia"/>
          <w:lang w:eastAsia="zh-CN"/>
        </w:rPr>
        <w:t xml:space="preserve">日　</w:t>
      </w:r>
      <w:r w:rsidRPr="00C71C96">
        <w:rPr>
          <w:rFonts w:ascii="ＭＳ 明朝" w:eastAsia="ＭＳ 明朝" w:hAnsi="ＭＳ 明朝" w:hint="eastAsia"/>
          <w:lang w:eastAsia="zh-TW"/>
        </w:rPr>
        <w:t>一般</w:t>
      </w:r>
      <w:r w:rsidR="00D33BEC" w:rsidRPr="00C71C96">
        <w:rPr>
          <w:rFonts w:ascii="ＭＳ 明朝" w:eastAsia="ＭＳ 明朝" w:hAnsi="ＭＳ 明朝" w:hint="eastAsia"/>
          <w:lang w:eastAsia="zh-CN"/>
        </w:rPr>
        <w:t>質問</w:t>
      </w:r>
    </w:p>
    <w:p w14:paraId="60F6F2A6" w14:textId="26E7B414" w:rsidR="00D33BEC" w:rsidRPr="00C71C96" w:rsidRDefault="006F2C43" w:rsidP="00D33BEC">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６</w:t>
      </w:r>
      <w:r w:rsidR="00D33BEC" w:rsidRPr="00C71C96">
        <w:rPr>
          <w:rFonts w:ascii="ＭＳ 明朝" w:eastAsia="ＭＳ 明朝" w:hAnsi="ＭＳ 明朝" w:hint="eastAsia"/>
          <w:lang w:eastAsia="zh-TW"/>
        </w:rPr>
        <w:t>月1</w:t>
      </w:r>
      <w:r w:rsidRPr="00C71C96">
        <w:rPr>
          <w:rFonts w:ascii="ＭＳ 明朝" w:eastAsia="ＭＳ 明朝" w:hAnsi="ＭＳ 明朝" w:hint="eastAsia"/>
          <w:lang w:eastAsia="zh-TW"/>
        </w:rPr>
        <w:t>2</w:t>
      </w:r>
      <w:r w:rsidR="00D33BEC" w:rsidRPr="00C71C96">
        <w:rPr>
          <w:rFonts w:ascii="ＭＳ 明朝" w:eastAsia="ＭＳ 明朝" w:hAnsi="ＭＳ 明朝" w:hint="eastAsia"/>
          <w:lang w:eastAsia="zh-TW"/>
        </w:rPr>
        <w:t>日　一般質問</w:t>
      </w:r>
    </w:p>
    <w:p w14:paraId="7CC7C57C" w14:textId="2DBCB6F3" w:rsidR="00D33BEC" w:rsidRPr="00C71C96" w:rsidRDefault="00220FAC" w:rsidP="00D33BEC">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６</w:t>
      </w:r>
      <w:r w:rsidR="00D33BEC" w:rsidRPr="00C71C96">
        <w:rPr>
          <w:rFonts w:ascii="ＭＳ 明朝" w:eastAsia="ＭＳ 明朝" w:hAnsi="ＭＳ 明朝" w:hint="eastAsia"/>
          <w:lang w:eastAsia="zh-TW"/>
        </w:rPr>
        <w:t>月1</w:t>
      </w:r>
      <w:r w:rsidRPr="00C71C96">
        <w:rPr>
          <w:rFonts w:ascii="ＭＳ 明朝" w:eastAsia="ＭＳ 明朝" w:hAnsi="ＭＳ 明朝" w:hint="eastAsia"/>
          <w:lang w:eastAsia="zh-TW"/>
        </w:rPr>
        <w:t>5</w:t>
      </w:r>
      <w:r w:rsidR="00D33BEC" w:rsidRPr="00C71C96">
        <w:rPr>
          <w:rFonts w:ascii="ＭＳ 明朝" w:eastAsia="ＭＳ 明朝" w:hAnsi="ＭＳ 明朝" w:hint="eastAsia"/>
          <w:lang w:eastAsia="zh-TW"/>
        </w:rPr>
        <w:t>日　一般質問</w:t>
      </w:r>
    </w:p>
    <w:p w14:paraId="16F01791" w14:textId="77BB3949" w:rsidR="00D33BEC" w:rsidRPr="00C71C96" w:rsidRDefault="00220FAC" w:rsidP="00D33BEC">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６</w:t>
      </w:r>
      <w:r w:rsidR="00D33BEC" w:rsidRPr="00C71C96">
        <w:rPr>
          <w:rFonts w:ascii="ＭＳ 明朝" w:eastAsia="ＭＳ 明朝" w:hAnsi="ＭＳ 明朝" w:hint="eastAsia"/>
          <w:lang w:eastAsia="zh-TW"/>
        </w:rPr>
        <w:t>月1</w:t>
      </w:r>
      <w:r w:rsidRPr="00C71C96">
        <w:rPr>
          <w:rFonts w:ascii="ＭＳ 明朝" w:eastAsia="ＭＳ 明朝" w:hAnsi="ＭＳ 明朝" w:hint="eastAsia"/>
          <w:lang w:eastAsia="zh-TW"/>
        </w:rPr>
        <w:t>6</w:t>
      </w:r>
      <w:r w:rsidR="00D33BEC" w:rsidRPr="00C71C96">
        <w:rPr>
          <w:rFonts w:ascii="ＭＳ 明朝" w:eastAsia="ＭＳ 明朝" w:hAnsi="ＭＳ 明朝" w:hint="eastAsia"/>
          <w:lang w:eastAsia="zh-TW"/>
        </w:rPr>
        <w:t>日　総務</w:t>
      </w:r>
      <w:r w:rsidRPr="00C71C96">
        <w:rPr>
          <w:rFonts w:ascii="ＭＳ 明朝" w:eastAsia="ＭＳ 明朝" w:hAnsi="ＭＳ 明朝" w:hint="eastAsia"/>
          <w:lang w:eastAsia="zh-TW"/>
        </w:rPr>
        <w:t>常任</w:t>
      </w:r>
      <w:r w:rsidR="00D33BEC" w:rsidRPr="00C71C96">
        <w:rPr>
          <w:rFonts w:ascii="ＭＳ 明朝" w:eastAsia="ＭＳ 明朝" w:hAnsi="ＭＳ 明朝" w:hint="eastAsia"/>
          <w:lang w:eastAsia="zh-TW"/>
        </w:rPr>
        <w:t>委員会</w:t>
      </w:r>
    </w:p>
    <w:p w14:paraId="0F68B4D4" w14:textId="19198C14" w:rsidR="00D33BEC" w:rsidRPr="00C71C96" w:rsidRDefault="00220FAC" w:rsidP="00D33BEC">
      <w:pPr>
        <w:spacing w:line="360" w:lineRule="exact"/>
        <w:rPr>
          <w:rFonts w:ascii="ＭＳ 明朝" w:eastAsia="ＭＳ 明朝" w:hAnsi="ＭＳ 明朝"/>
        </w:rPr>
      </w:pPr>
      <w:r w:rsidRPr="00C71C96">
        <w:rPr>
          <w:rFonts w:ascii="ＭＳ 明朝" w:eastAsia="ＭＳ 明朝" w:hAnsi="ＭＳ 明朝" w:hint="eastAsia"/>
        </w:rPr>
        <w:t>６</w:t>
      </w:r>
      <w:r w:rsidR="00D33BEC" w:rsidRPr="00C71C96">
        <w:rPr>
          <w:rFonts w:ascii="ＭＳ 明朝" w:eastAsia="ＭＳ 明朝" w:hAnsi="ＭＳ 明朝" w:hint="eastAsia"/>
        </w:rPr>
        <w:t>月1</w:t>
      </w:r>
      <w:r w:rsidRPr="00C71C96">
        <w:rPr>
          <w:rFonts w:ascii="ＭＳ 明朝" w:eastAsia="ＭＳ 明朝" w:hAnsi="ＭＳ 明朝" w:hint="eastAsia"/>
        </w:rPr>
        <w:t>7</w:t>
      </w:r>
      <w:r w:rsidR="00D33BEC" w:rsidRPr="00C71C96">
        <w:rPr>
          <w:rFonts w:ascii="ＭＳ 明朝" w:eastAsia="ＭＳ 明朝" w:hAnsi="ＭＳ 明朝" w:hint="eastAsia"/>
        </w:rPr>
        <w:t>日　福祉教育こども</w:t>
      </w:r>
      <w:r w:rsidRPr="00C71C96">
        <w:rPr>
          <w:rFonts w:ascii="ＭＳ 明朝" w:eastAsia="ＭＳ 明朝" w:hAnsi="ＭＳ 明朝" w:hint="eastAsia"/>
        </w:rPr>
        <w:t>常任</w:t>
      </w:r>
      <w:r w:rsidR="00D33BEC" w:rsidRPr="00C71C96">
        <w:rPr>
          <w:rFonts w:ascii="ＭＳ 明朝" w:eastAsia="ＭＳ 明朝" w:hAnsi="ＭＳ 明朝" w:hint="eastAsia"/>
        </w:rPr>
        <w:t>委員会</w:t>
      </w:r>
    </w:p>
    <w:p w14:paraId="3E452794" w14:textId="7D9FED35" w:rsidR="00D33BEC" w:rsidRPr="00C71C96" w:rsidRDefault="00220FAC" w:rsidP="00D33BEC">
      <w:pPr>
        <w:spacing w:line="360" w:lineRule="exact"/>
        <w:rPr>
          <w:rFonts w:ascii="ＭＳ 明朝" w:eastAsia="ＭＳ 明朝" w:hAnsi="ＭＳ 明朝"/>
          <w:lang w:eastAsia="zh-TW"/>
        </w:rPr>
      </w:pPr>
      <w:r w:rsidRPr="00C71C96">
        <w:rPr>
          <w:rFonts w:ascii="ＭＳ 明朝" w:eastAsia="ＭＳ 明朝" w:hAnsi="ＭＳ 明朝" w:hint="eastAsia"/>
          <w:lang w:eastAsia="zh-TW"/>
        </w:rPr>
        <w:t>６</w:t>
      </w:r>
      <w:r w:rsidR="00D33BEC" w:rsidRPr="00C71C96">
        <w:rPr>
          <w:rFonts w:ascii="ＭＳ 明朝" w:eastAsia="ＭＳ 明朝" w:hAnsi="ＭＳ 明朝" w:hint="eastAsia"/>
          <w:lang w:eastAsia="zh-TW"/>
        </w:rPr>
        <w:t>月1</w:t>
      </w:r>
      <w:r w:rsidRPr="00C71C96">
        <w:rPr>
          <w:rFonts w:ascii="ＭＳ 明朝" w:eastAsia="ＭＳ 明朝" w:hAnsi="ＭＳ 明朝" w:hint="eastAsia"/>
          <w:lang w:eastAsia="zh-TW"/>
        </w:rPr>
        <w:t>8</w:t>
      </w:r>
      <w:r w:rsidR="00D33BEC" w:rsidRPr="00C71C96">
        <w:rPr>
          <w:rFonts w:ascii="ＭＳ 明朝" w:eastAsia="ＭＳ 明朝" w:hAnsi="ＭＳ 明朝" w:hint="eastAsia"/>
          <w:lang w:eastAsia="zh-TW"/>
        </w:rPr>
        <w:t>日　産業建設</w:t>
      </w:r>
      <w:r w:rsidRPr="00C71C96">
        <w:rPr>
          <w:rFonts w:ascii="ＭＳ 明朝" w:eastAsia="ＭＳ 明朝" w:hAnsi="ＭＳ 明朝" w:hint="eastAsia"/>
          <w:lang w:eastAsia="zh-TW"/>
        </w:rPr>
        <w:t>常任</w:t>
      </w:r>
      <w:r w:rsidR="00D33BEC" w:rsidRPr="00C71C96">
        <w:rPr>
          <w:rFonts w:ascii="ＭＳ 明朝" w:eastAsia="ＭＳ 明朝" w:hAnsi="ＭＳ 明朝" w:hint="eastAsia"/>
          <w:lang w:eastAsia="zh-TW"/>
        </w:rPr>
        <w:t>委員会</w:t>
      </w:r>
    </w:p>
    <w:p w14:paraId="0079A26E" w14:textId="56F526E5" w:rsidR="00D33BEC" w:rsidRPr="00C71C96" w:rsidRDefault="00220FAC" w:rsidP="00D33BEC">
      <w:pPr>
        <w:spacing w:line="360" w:lineRule="exact"/>
        <w:rPr>
          <w:rFonts w:ascii="ＭＳ 明朝" w:eastAsia="ＭＳ 明朝" w:hAnsi="ＭＳ 明朝"/>
          <w:lang w:eastAsia="zh-CN"/>
        </w:rPr>
      </w:pPr>
      <w:r w:rsidRPr="00C71C96">
        <w:rPr>
          <w:rFonts w:ascii="ＭＳ 明朝" w:eastAsia="ＭＳ 明朝" w:hAnsi="ＭＳ 明朝" w:hint="eastAsia"/>
          <w:lang w:eastAsia="zh-TW"/>
        </w:rPr>
        <w:t>６</w:t>
      </w:r>
      <w:r w:rsidR="00D33BEC" w:rsidRPr="00C71C96">
        <w:rPr>
          <w:rFonts w:ascii="ＭＳ 明朝" w:eastAsia="ＭＳ 明朝" w:hAnsi="ＭＳ 明朝" w:hint="eastAsia"/>
          <w:lang w:eastAsia="zh-CN"/>
        </w:rPr>
        <w:t>月</w:t>
      </w:r>
      <w:r w:rsidR="00D33BEC" w:rsidRPr="00C71C96">
        <w:rPr>
          <w:rFonts w:ascii="ＭＳ 明朝" w:eastAsia="ＭＳ 明朝" w:hAnsi="ＭＳ 明朝" w:hint="eastAsia"/>
          <w:lang w:eastAsia="zh-TW"/>
        </w:rPr>
        <w:t>23</w:t>
      </w:r>
      <w:r w:rsidR="00D33BEC" w:rsidRPr="00C71C96">
        <w:rPr>
          <w:rFonts w:ascii="ＭＳ 明朝" w:eastAsia="ＭＳ 明朝" w:hAnsi="ＭＳ 明朝" w:hint="eastAsia"/>
          <w:lang w:eastAsia="zh-CN"/>
        </w:rPr>
        <w:t>日　予算決算</w:t>
      </w:r>
      <w:r w:rsidRPr="00C71C96">
        <w:rPr>
          <w:rFonts w:ascii="ＭＳ 明朝" w:eastAsia="ＭＳ 明朝" w:hAnsi="ＭＳ 明朝" w:hint="eastAsia"/>
          <w:lang w:eastAsia="zh-TW"/>
        </w:rPr>
        <w:t>常任</w:t>
      </w:r>
      <w:r w:rsidR="00D33BEC" w:rsidRPr="00C71C96">
        <w:rPr>
          <w:rFonts w:ascii="ＭＳ 明朝" w:eastAsia="ＭＳ 明朝" w:hAnsi="ＭＳ 明朝" w:hint="eastAsia"/>
          <w:lang w:eastAsia="zh-CN"/>
        </w:rPr>
        <w:t>委員会</w:t>
      </w:r>
    </w:p>
    <w:p w14:paraId="5558FCFF" w14:textId="50CE171D" w:rsidR="00D33BEC" w:rsidRPr="00C71C96" w:rsidRDefault="00220FAC" w:rsidP="00D33BEC">
      <w:pPr>
        <w:spacing w:line="360" w:lineRule="exact"/>
        <w:rPr>
          <w:rFonts w:ascii="ＭＳ 明朝" w:eastAsia="ＭＳ 明朝" w:hAnsi="ＭＳ 明朝"/>
          <w:lang w:eastAsia="zh-CN"/>
        </w:rPr>
      </w:pPr>
      <w:r w:rsidRPr="00C71C96">
        <w:rPr>
          <w:rFonts w:ascii="ＭＳ 明朝" w:eastAsia="ＭＳ 明朝" w:hAnsi="ＭＳ 明朝" w:hint="eastAsia"/>
        </w:rPr>
        <w:t>６</w:t>
      </w:r>
      <w:r w:rsidR="00D33BEC" w:rsidRPr="00C71C96">
        <w:rPr>
          <w:rFonts w:ascii="ＭＳ 明朝" w:eastAsia="ＭＳ 明朝" w:hAnsi="ＭＳ 明朝" w:hint="eastAsia"/>
          <w:lang w:eastAsia="zh-CN"/>
        </w:rPr>
        <w:t>月2</w:t>
      </w:r>
      <w:r w:rsidR="00D33BEC" w:rsidRPr="00C71C96">
        <w:rPr>
          <w:rFonts w:ascii="ＭＳ 明朝" w:eastAsia="ＭＳ 明朝" w:hAnsi="ＭＳ 明朝" w:hint="eastAsia"/>
        </w:rPr>
        <w:t>5</w:t>
      </w:r>
      <w:r w:rsidR="00D33BEC" w:rsidRPr="00C71C96">
        <w:rPr>
          <w:rFonts w:ascii="ＭＳ 明朝" w:eastAsia="ＭＳ 明朝" w:hAnsi="ＭＳ 明朝" w:hint="eastAsia"/>
          <w:lang w:eastAsia="zh-CN"/>
        </w:rPr>
        <w:t>日　閉会</w:t>
      </w:r>
    </w:p>
    <w:p w14:paraId="51EEB4D4" w14:textId="77777777" w:rsidR="00D33BEC" w:rsidRPr="00C71C96" w:rsidRDefault="00D33BEC" w:rsidP="00D33BEC">
      <w:pPr>
        <w:spacing w:line="360" w:lineRule="exact"/>
        <w:rPr>
          <w:rFonts w:ascii="ＭＳ 明朝" w:eastAsia="ＭＳ 明朝" w:hAnsi="ＭＳ 明朝"/>
          <w:lang w:eastAsia="zh-CN"/>
        </w:rPr>
      </w:pPr>
    </w:p>
    <w:p w14:paraId="4D9C076D" w14:textId="77777777" w:rsidR="00D33BEC" w:rsidRPr="00C71C96" w:rsidRDefault="00D33BEC" w:rsidP="00D33BEC">
      <w:pPr>
        <w:spacing w:line="360" w:lineRule="exact"/>
        <w:rPr>
          <w:rFonts w:ascii="ＭＳ 明朝" w:eastAsia="ＭＳ 明朝" w:hAnsi="ＭＳ 明朝"/>
        </w:rPr>
      </w:pPr>
      <w:r w:rsidRPr="00C71C96">
        <w:rPr>
          <w:rFonts w:ascii="ＭＳ 明朝" w:eastAsia="ＭＳ 明朝" w:hAnsi="ＭＳ 明朝" w:hint="eastAsia"/>
        </w:rPr>
        <w:t>※各日とも、午前９時30分から開始します。</w:t>
      </w:r>
    </w:p>
    <w:p w14:paraId="75D5B557" w14:textId="45A6C000" w:rsidR="00D33BEC" w:rsidRPr="00C71C96" w:rsidRDefault="00D33BEC" w:rsidP="00D33BEC">
      <w:pPr>
        <w:spacing w:line="360" w:lineRule="exact"/>
        <w:rPr>
          <w:rFonts w:ascii="ＭＳ 明朝" w:eastAsia="ＭＳ 明朝" w:hAnsi="ＭＳ 明朝"/>
        </w:rPr>
      </w:pPr>
      <w:r w:rsidRPr="00C71C96">
        <w:rPr>
          <w:rFonts w:ascii="ＭＳ 明朝" w:eastAsia="ＭＳ 明朝" w:hAnsi="ＭＳ 明朝" w:hint="eastAsia"/>
        </w:rPr>
        <w:t>※日程および時間は、変更になる場合があります。</w:t>
      </w:r>
    </w:p>
    <w:p w14:paraId="229AB528" w14:textId="77777777" w:rsidR="00D33BEC" w:rsidRPr="00C71C96" w:rsidRDefault="00D33BEC" w:rsidP="00D33BEC">
      <w:pPr>
        <w:spacing w:line="360" w:lineRule="exact"/>
        <w:rPr>
          <w:rFonts w:ascii="ＭＳ 明朝" w:eastAsia="ＭＳ 明朝" w:hAnsi="ＭＳ 明朝"/>
        </w:rPr>
      </w:pPr>
    </w:p>
    <w:p w14:paraId="43247E79" w14:textId="77777777" w:rsidR="00220FAC" w:rsidRPr="00C71C96" w:rsidRDefault="00220FAC" w:rsidP="00220FAC">
      <w:pPr>
        <w:spacing w:line="360" w:lineRule="exact"/>
        <w:rPr>
          <w:rFonts w:ascii="ＭＳ 明朝" w:eastAsia="ＭＳ 明朝" w:hAnsi="ＭＳ 明朝"/>
        </w:rPr>
      </w:pPr>
      <w:r w:rsidRPr="00C71C96">
        <w:rPr>
          <w:rFonts w:ascii="ＭＳ 明朝" w:eastAsia="ＭＳ 明朝" w:hAnsi="ＭＳ 明朝" w:hint="eastAsia"/>
        </w:rPr>
        <w:t>議会の傍聴</w:t>
      </w:r>
    </w:p>
    <w:p w14:paraId="6A14C2B1" w14:textId="77777777" w:rsidR="00220FAC" w:rsidRPr="00C71C96" w:rsidRDefault="00220FAC" w:rsidP="00220FAC">
      <w:pPr>
        <w:spacing w:line="360" w:lineRule="exact"/>
        <w:rPr>
          <w:rFonts w:ascii="ＭＳ 明朝" w:eastAsia="ＭＳ 明朝" w:hAnsi="ＭＳ 明朝"/>
        </w:rPr>
      </w:pPr>
      <w:r w:rsidRPr="00C71C96">
        <w:rPr>
          <w:rFonts w:ascii="ＭＳ 明朝" w:eastAsia="ＭＳ 明朝" w:hAnsi="ＭＳ 明朝" w:hint="eastAsia"/>
        </w:rPr>
        <w:t xml:space="preserve">　東近江市議会では、皆さまの傍聴をお待ちしています。</w:t>
      </w:r>
    </w:p>
    <w:p w14:paraId="397DFF3B" w14:textId="77777777" w:rsidR="00220FAC" w:rsidRPr="00C71C96" w:rsidRDefault="00220FAC" w:rsidP="00220FAC">
      <w:pPr>
        <w:spacing w:line="360" w:lineRule="exact"/>
        <w:ind w:firstLineChars="100" w:firstLine="210"/>
        <w:rPr>
          <w:rFonts w:ascii="ＭＳ 明朝" w:eastAsia="ＭＳ 明朝" w:hAnsi="ＭＳ 明朝"/>
        </w:rPr>
      </w:pPr>
      <w:r w:rsidRPr="00C71C96">
        <w:rPr>
          <w:rFonts w:ascii="ＭＳ 明朝" w:eastAsia="ＭＳ 明朝" w:hAnsi="ＭＳ 明朝" w:hint="eastAsia"/>
        </w:rPr>
        <w:t>ご希望の方は、傍聴される当日に市役所本館３階の議会事務局窓口までお越しください。</w:t>
      </w:r>
    </w:p>
    <w:p w14:paraId="31B548BC" w14:textId="77777777" w:rsidR="00220FAC" w:rsidRPr="00C71C96" w:rsidRDefault="00220FAC" w:rsidP="00220FAC">
      <w:pPr>
        <w:spacing w:line="360" w:lineRule="exact"/>
        <w:rPr>
          <w:rFonts w:ascii="ＭＳ 明朝" w:eastAsia="ＭＳ 明朝" w:hAnsi="ＭＳ 明朝"/>
        </w:rPr>
      </w:pPr>
    </w:p>
    <w:p w14:paraId="12B42705" w14:textId="77777777" w:rsidR="00220FAC" w:rsidRPr="00C71C96" w:rsidRDefault="00220FAC" w:rsidP="00220FAC">
      <w:pPr>
        <w:spacing w:line="360" w:lineRule="exact"/>
        <w:rPr>
          <w:rFonts w:ascii="ＭＳ 明朝" w:eastAsia="ＭＳ 明朝" w:hAnsi="ＭＳ 明朝"/>
        </w:rPr>
      </w:pPr>
      <w:r w:rsidRPr="00C71C96">
        <w:rPr>
          <w:rFonts w:ascii="ＭＳ 明朝" w:eastAsia="ＭＳ 明朝" w:hAnsi="ＭＳ 明朝" w:hint="eastAsia"/>
        </w:rPr>
        <w:t>テレビ中継</w:t>
      </w:r>
    </w:p>
    <w:p w14:paraId="2449B2AD" w14:textId="77777777" w:rsidR="00220FAC" w:rsidRPr="00C71C96" w:rsidRDefault="00220FAC" w:rsidP="00220FAC">
      <w:pPr>
        <w:spacing w:line="360" w:lineRule="exact"/>
        <w:rPr>
          <w:rFonts w:ascii="ＭＳ 明朝" w:eastAsia="ＭＳ 明朝" w:hAnsi="ＭＳ 明朝"/>
        </w:rPr>
      </w:pPr>
      <w:r w:rsidRPr="00C71C96">
        <w:rPr>
          <w:rFonts w:ascii="ＭＳ 明朝" w:eastAsia="ＭＳ 明朝" w:hAnsi="ＭＳ 明朝" w:hint="eastAsia"/>
        </w:rPr>
        <w:t xml:space="preserve">　本会議の中継は、東近江スマイルネットのコミュニティチャンネルでご覧いただけます。</w:t>
      </w:r>
    </w:p>
    <w:p w14:paraId="3A5851BE" w14:textId="77777777" w:rsidR="00220FAC" w:rsidRPr="00C71C96" w:rsidRDefault="00220FAC" w:rsidP="00220FAC">
      <w:pPr>
        <w:spacing w:line="360" w:lineRule="exact"/>
        <w:rPr>
          <w:rFonts w:ascii="ＭＳ 明朝" w:eastAsia="ＭＳ 明朝" w:hAnsi="ＭＳ 明朝"/>
        </w:rPr>
      </w:pPr>
    </w:p>
    <w:p w14:paraId="6944B705" w14:textId="77777777" w:rsidR="00220FAC" w:rsidRPr="00C71C96" w:rsidRDefault="00220FAC" w:rsidP="00220FAC">
      <w:pPr>
        <w:spacing w:line="360" w:lineRule="exact"/>
        <w:rPr>
          <w:rFonts w:ascii="ＭＳ 明朝" w:eastAsia="ＭＳ 明朝" w:hAnsi="ＭＳ 明朝"/>
        </w:rPr>
      </w:pPr>
      <w:r w:rsidRPr="00C71C96">
        <w:rPr>
          <w:rFonts w:ascii="ＭＳ 明朝" w:eastAsia="ＭＳ 明朝" w:hAnsi="ＭＳ 明朝" w:hint="eastAsia"/>
        </w:rPr>
        <w:t>インターネット中継</w:t>
      </w:r>
    </w:p>
    <w:p w14:paraId="0C2E2239" w14:textId="77777777" w:rsidR="00220FAC" w:rsidRPr="00C71C96" w:rsidRDefault="00220FAC" w:rsidP="00220FAC">
      <w:pPr>
        <w:spacing w:line="360" w:lineRule="exact"/>
        <w:rPr>
          <w:rFonts w:ascii="ＭＳ 明朝" w:eastAsia="ＭＳ 明朝" w:hAnsi="ＭＳ 明朝"/>
        </w:rPr>
      </w:pPr>
      <w:r w:rsidRPr="00C71C96">
        <w:rPr>
          <w:rFonts w:ascii="ＭＳ 明朝" w:eastAsia="ＭＳ 明朝" w:hAnsi="ＭＳ 明朝" w:hint="eastAsia"/>
        </w:rPr>
        <w:t xml:space="preserve">　東近江市議会では、本会議の模様をインターネットでライブ配信（生中継）・録画配信しています。スマートフォン・タブレット端末でもご覧いただけます。</w:t>
      </w:r>
    </w:p>
    <w:p w14:paraId="60E38B4B" w14:textId="77777777" w:rsidR="00220FAC" w:rsidRPr="00C71C96" w:rsidRDefault="00220FAC" w:rsidP="00220FAC">
      <w:pPr>
        <w:spacing w:line="360" w:lineRule="exact"/>
        <w:rPr>
          <w:rFonts w:ascii="ＭＳ 明朝" w:eastAsia="ＭＳ 明朝" w:hAnsi="ＭＳ 明朝"/>
        </w:rPr>
      </w:pPr>
    </w:p>
    <w:p w14:paraId="1463AAFE" w14:textId="77777777" w:rsidR="00220FAC" w:rsidRPr="00C71C96" w:rsidRDefault="00220FAC" w:rsidP="00220FAC">
      <w:pPr>
        <w:spacing w:line="360" w:lineRule="exact"/>
        <w:rPr>
          <w:rFonts w:ascii="ＭＳ 明朝" w:eastAsia="ＭＳ 明朝" w:hAnsi="ＭＳ 明朝"/>
        </w:rPr>
      </w:pPr>
      <w:r w:rsidRPr="00C71C96">
        <w:rPr>
          <w:rFonts w:ascii="ＭＳ 明朝" w:eastAsia="ＭＳ 明朝" w:hAnsi="ＭＳ 明朝" w:hint="eastAsia"/>
        </w:rPr>
        <w:t>議会だよりの発行</w:t>
      </w:r>
    </w:p>
    <w:p w14:paraId="4EA39795" w14:textId="77777777" w:rsidR="00220FAC" w:rsidRPr="00C71C96" w:rsidRDefault="00220FAC" w:rsidP="00220FAC">
      <w:pPr>
        <w:spacing w:line="360" w:lineRule="exact"/>
        <w:rPr>
          <w:rFonts w:ascii="ＭＳ 明朝" w:eastAsia="ＭＳ 明朝" w:hAnsi="ＭＳ 明朝"/>
        </w:rPr>
      </w:pPr>
      <w:r w:rsidRPr="00C71C96">
        <w:rPr>
          <w:rFonts w:ascii="ＭＳ 明朝" w:eastAsia="ＭＳ 明朝" w:hAnsi="ＭＳ 明朝" w:hint="eastAsia"/>
        </w:rPr>
        <w:t xml:space="preserve">　東近江市議会だよりは、２月、５月、８月、11月に発行しています。</w:t>
      </w:r>
    </w:p>
    <w:p w14:paraId="74FB09A4" w14:textId="77777777" w:rsidR="00220FAC" w:rsidRPr="00C71C96" w:rsidRDefault="00220FAC" w:rsidP="00220FAC">
      <w:pPr>
        <w:spacing w:line="360" w:lineRule="exact"/>
        <w:rPr>
          <w:rFonts w:ascii="ＭＳ 明朝" w:eastAsia="ＭＳ 明朝" w:hAnsi="ＭＳ 明朝"/>
        </w:rPr>
      </w:pPr>
    </w:p>
    <w:p w14:paraId="6FADF39A" w14:textId="77777777" w:rsidR="00220FAC" w:rsidRPr="00C71C96" w:rsidRDefault="00220FAC" w:rsidP="00220FAC">
      <w:pPr>
        <w:spacing w:line="360" w:lineRule="exact"/>
        <w:rPr>
          <w:rFonts w:ascii="ＭＳ 明朝" w:eastAsia="ＭＳ 明朝" w:hAnsi="ＭＳ 明朝"/>
        </w:rPr>
      </w:pPr>
    </w:p>
    <w:p w14:paraId="3ACA566F" w14:textId="77777777" w:rsidR="00220FAC" w:rsidRPr="00C71C96" w:rsidRDefault="00220FAC" w:rsidP="00220FAC">
      <w:pPr>
        <w:spacing w:line="360" w:lineRule="exact"/>
        <w:rPr>
          <w:rFonts w:ascii="ＭＳ 明朝" w:eastAsia="ＭＳ 明朝" w:hAnsi="ＭＳ 明朝"/>
        </w:rPr>
      </w:pPr>
    </w:p>
    <w:p w14:paraId="06119706" w14:textId="77777777" w:rsidR="00220FAC" w:rsidRPr="00C71C96" w:rsidRDefault="00220FAC" w:rsidP="00220FAC">
      <w:pPr>
        <w:spacing w:line="360" w:lineRule="exact"/>
        <w:rPr>
          <w:rFonts w:ascii="ＭＳ 明朝" w:eastAsia="ＭＳ 明朝" w:hAnsi="ＭＳ 明朝"/>
        </w:rPr>
      </w:pPr>
    </w:p>
    <w:p w14:paraId="5EC08F90" w14:textId="77777777" w:rsidR="00220FAC" w:rsidRPr="00C71C96" w:rsidRDefault="00220FAC" w:rsidP="00220FAC">
      <w:pPr>
        <w:spacing w:line="360" w:lineRule="exact"/>
        <w:rPr>
          <w:rFonts w:ascii="ＭＳ 明朝" w:eastAsia="ＭＳ 明朝" w:hAnsi="ＭＳ 明朝"/>
        </w:rPr>
      </w:pPr>
    </w:p>
    <w:p w14:paraId="5335E0A2" w14:textId="77777777" w:rsidR="00220FAC" w:rsidRPr="00C71C96" w:rsidRDefault="00220FAC" w:rsidP="00220FAC">
      <w:pPr>
        <w:spacing w:line="360" w:lineRule="exact"/>
        <w:rPr>
          <w:rFonts w:ascii="ＭＳ 明朝" w:eastAsia="ＭＳ 明朝" w:hAnsi="ＭＳ 明朝"/>
        </w:rPr>
      </w:pPr>
    </w:p>
    <w:p w14:paraId="3519A318" w14:textId="77777777" w:rsidR="00220FAC" w:rsidRPr="00C71C96" w:rsidRDefault="00220FAC" w:rsidP="00220FAC">
      <w:pPr>
        <w:spacing w:line="360" w:lineRule="exact"/>
        <w:rPr>
          <w:rFonts w:ascii="ＭＳ 明朝" w:eastAsia="ＭＳ 明朝" w:hAnsi="ＭＳ 明朝"/>
        </w:rPr>
      </w:pPr>
    </w:p>
    <w:p w14:paraId="1DCD159F" w14:textId="77777777" w:rsidR="00220FAC" w:rsidRPr="00C71C96" w:rsidRDefault="00220FAC" w:rsidP="00220FAC">
      <w:pPr>
        <w:spacing w:line="360" w:lineRule="exact"/>
        <w:rPr>
          <w:rFonts w:ascii="ＭＳ 明朝" w:eastAsia="ＭＳ 明朝" w:hAnsi="ＭＳ 明朝"/>
        </w:rPr>
      </w:pPr>
    </w:p>
    <w:p w14:paraId="5FF39AEA" w14:textId="77777777" w:rsidR="00220FAC" w:rsidRPr="00C71C96" w:rsidRDefault="00220FAC" w:rsidP="00220FAC">
      <w:pPr>
        <w:spacing w:line="360" w:lineRule="exact"/>
        <w:rPr>
          <w:rFonts w:ascii="ＭＳ 明朝" w:eastAsia="ＭＳ 明朝" w:hAnsi="ＭＳ 明朝"/>
        </w:rPr>
      </w:pPr>
    </w:p>
    <w:p w14:paraId="5DADC29A" w14:textId="77777777" w:rsidR="00220FAC" w:rsidRPr="00C71C96" w:rsidRDefault="00220FAC" w:rsidP="00220FAC">
      <w:pPr>
        <w:snapToGrid w:val="0"/>
        <w:spacing w:line="360" w:lineRule="exact"/>
        <w:jc w:val="left"/>
        <w:rPr>
          <w:rFonts w:ascii="ＭＳ 明朝" w:eastAsia="ＭＳ 明朝" w:hAnsi="ＭＳ 明朝"/>
        </w:rPr>
      </w:pPr>
      <w:r w:rsidRPr="00C71C96">
        <w:rPr>
          <w:rFonts w:ascii="ＭＳ 明朝" w:eastAsia="ＭＳ 明朝" w:hAnsi="ＭＳ 明朝" w:hint="eastAsia"/>
        </w:rPr>
        <w:lastRenderedPageBreak/>
        <w:t>編集後記</w:t>
      </w:r>
    </w:p>
    <w:p w14:paraId="6F759990" w14:textId="53B9968B" w:rsidR="00220FAC" w:rsidRPr="00C71C96" w:rsidRDefault="00220FAC" w:rsidP="00220FAC">
      <w:pPr>
        <w:snapToGrid w:val="0"/>
        <w:spacing w:line="360" w:lineRule="exact"/>
        <w:jc w:val="left"/>
        <w:rPr>
          <w:rFonts w:ascii="ＭＳ 明朝" w:eastAsia="ＭＳ 明朝" w:hAnsi="ＭＳ 明朝"/>
        </w:rPr>
      </w:pPr>
      <w:r w:rsidRPr="00C71C96">
        <w:rPr>
          <w:rFonts w:ascii="ＭＳ 明朝" w:eastAsia="ＭＳ 明朝" w:hAnsi="ＭＳ 明朝" w:hint="eastAsia"/>
        </w:rPr>
        <w:t xml:space="preserve">　５月２日、澄み切った青空の下、11年ぶりとなる100畳敷東近江大凧の飛揚が行われました。飛揚時間こそわずかだったものの、会場にいた多くの方々が伝統文化の復活に大きな拍手を送っておられました。</w:t>
      </w:r>
    </w:p>
    <w:p w14:paraId="119FA4FC" w14:textId="45C52204" w:rsidR="00220FAC" w:rsidRPr="00C71C96" w:rsidRDefault="00220FAC" w:rsidP="00220FAC">
      <w:pPr>
        <w:snapToGrid w:val="0"/>
        <w:spacing w:line="360" w:lineRule="exact"/>
        <w:jc w:val="left"/>
        <w:rPr>
          <w:rFonts w:ascii="ＭＳ 明朝" w:eastAsia="ＭＳ 明朝" w:hAnsi="ＭＳ 明朝"/>
        </w:rPr>
      </w:pPr>
      <w:r w:rsidRPr="00C71C96">
        <w:rPr>
          <w:rFonts w:ascii="ＭＳ 明朝" w:eastAsia="ＭＳ 明朝" w:hAnsi="ＭＳ 明朝" w:hint="eastAsia"/>
        </w:rPr>
        <w:t xml:space="preserve">  2015年に起きた悲しい事故。過去の事実と向き合い、模索し続けたからこそ、11年という年月を経て歴史が再び歩みを始めた、そんな瞬間だったように感じます。</w:t>
      </w:r>
    </w:p>
    <w:p w14:paraId="348909C0" w14:textId="77777777" w:rsidR="00220FAC" w:rsidRPr="00C71C96" w:rsidRDefault="00220FAC" w:rsidP="00220FAC">
      <w:pPr>
        <w:snapToGrid w:val="0"/>
        <w:spacing w:line="360" w:lineRule="exact"/>
        <w:jc w:val="left"/>
        <w:rPr>
          <w:rFonts w:ascii="ＭＳ 明朝" w:eastAsia="ＭＳ 明朝" w:hAnsi="ＭＳ 明朝"/>
        </w:rPr>
      </w:pPr>
      <w:r w:rsidRPr="00C71C96">
        <w:rPr>
          <w:rFonts w:ascii="ＭＳ 明朝" w:eastAsia="ＭＳ 明朝" w:hAnsi="ＭＳ 明朝" w:hint="eastAsia"/>
        </w:rPr>
        <w:t xml:space="preserve">  今回の再開を経て、さらに向き合い模索していく先にこそ、新たな東近江大凧の歴史・伝統が作られていくのだと信じております。</w:t>
      </w:r>
    </w:p>
    <w:p w14:paraId="2640FC3A" w14:textId="77777777" w:rsidR="00220FAC" w:rsidRPr="00C71C96" w:rsidRDefault="00220FAC" w:rsidP="00220FAC">
      <w:pPr>
        <w:snapToGrid w:val="0"/>
        <w:spacing w:line="360" w:lineRule="exact"/>
        <w:jc w:val="left"/>
        <w:rPr>
          <w:rFonts w:ascii="ＭＳ 明朝" w:eastAsia="ＭＳ 明朝" w:hAnsi="ＭＳ 明朝"/>
        </w:rPr>
      </w:pPr>
      <w:r w:rsidRPr="00C71C96">
        <w:rPr>
          <w:rFonts w:ascii="ＭＳ 明朝" w:eastAsia="ＭＳ 明朝" w:hAnsi="ＭＳ 明朝" w:hint="eastAsia"/>
        </w:rPr>
        <w:t xml:space="preserve">  関係者の皆様、本当にありがとうございました。</w:t>
      </w:r>
    </w:p>
    <w:p w14:paraId="475E9A72" w14:textId="64E254E7" w:rsidR="00220FAC" w:rsidRPr="00C71C96" w:rsidRDefault="00220FAC" w:rsidP="00220FAC">
      <w:pPr>
        <w:snapToGrid w:val="0"/>
        <w:spacing w:line="360" w:lineRule="exact"/>
        <w:jc w:val="left"/>
        <w:rPr>
          <w:rFonts w:ascii="ＭＳ 明朝" w:eastAsia="ＭＳ 明朝" w:hAnsi="ＭＳ 明朝"/>
        </w:rPr>
      </w:pPr>
      <w:r w:rsidRPr="00C71C96">
        <w:rPr>
          <w:rFonts w:ascii="ＭＳ 明朝" w:eastAsia="ＭＳ 明朝" w:hAnsi="ＭＳ 明朝" w:hint="eastAsia"/>
        </w:rPr>
        <w:t>＋＋＋＋＋＋＋＋＋＋＋＋＋＋＋＋＋＋＋＋＋＋＋＋＋＋＋＋＋＋＋＋＋＋＋＋＋＋＋＋</w:t>
      </w:r>
    </w:p>
    <w:p w14:paraId="1357CF46" w14:textId="289F381F" w:rsidR="00220FAC" w:rsidRPr="00C71C96" w:rsidRDefault="00220FAC" w:rsidP="00220FAC">
      <w:pPr>
        <w:snapToGrid w:val="0"/>
        <w:spacing w:line="360" w:lineRule="exact"/>
        <w:jc w:val="left"/>
        <w:rPr>
          <w:rFonts w:ascii="ＭＳ 明朝" w:eastAsia="ＭＳ 明朝" w:hAnsi="ＭＳ 明朝"/>
        </w:rPr>
      </w:pPr>
      <w:r w:rsidRPr="00C71C96">
        <w:rPr>
          <w:rFonts w:ascii="ＭＳ 明朝" w:eastAsia="ＭＳ 明朝" w:hAnsi="ＭＳ 明朝" w:hint="eastAsia"/>
        </w:rPr>
        <w:t xml:space="preserve">  今回の表紙は４月末に開催されたびわこジャズ東近江より、市内在住のカメラマン能登健さんからご提供いただきました。</w:t>
      </w:r>
    </w:p>
    <w:p w14:paraId="2AB76B53" w14:textId="77777777" w:rsidR="00220FAC" w:rsidRPr="00C71C96" w:rsidRDefault="00220FAC" w:rsidP="00220FAC">
      <w:pPr>
        <w:snapToGrid w:val="0"/>
        <w:spacing w:line="360" w:lineRule="exact"/>
        <w:jc w:val="left"/>
        <w:rPr>
          <w:rFonts w:ascii="ＭＳ 明朝" w:eastAsia="ＭＳ 明朝" w:hAnsi="ＭＳ 明朝"/>
        </w:rPr>
      </w:pPr>
      <w:r w:rsidRPr="00C71C96">
        <w:rPr>
          <w:rFonts w:ascii="ＭＳ 明朝" w:eastAsia="ＭＳ 明朝" w:hAnsi="ＭＳ 明朝" w:hint="eastAsia"/>
        </w:rPr>
        <w:t xml:space="preserve">　素敵な一枚をありがとうございます。</w:t>
      </w:r>
    </w:p>
    <w:p w14:paraId="0F60D502" w14:textId="599D2026" w:rsidR="00220FAC" w:rsidRPr="00C71C96" w:rsidRDefault="00220FAC" w:rsidP="00220FAC">
      <w:pPr>
        <w:snapToGrid w:val="0"/>
        <w:spacing w:line="360" w:lineRule="exact"/>
        <w:jc w:val="left"/>
        <w:rPr>
          <w:rFonts w:ascii="ＭＳ 明朝" w:eastAsia="ＭＳ 明朝" w:hAnsi="ＭＳ 明朝"/>
        </w:rPr>
      </w:pPr>
      <w:r w:rsidRPr="00C71C96">
        <w:rPr>
          <w:rFonts w:ascii="ＭＳ 明朝" w:eastAsia="ＭＳ 明朝" w:hAnsi="ＭＳ 明朝" w:hint="eastAsia"/>
        </w:rPr>
        <w:t>戸嶋  幸司</w:t>
      </w:r>
    </w:p>
    <w:p w14:paraId="10D8695F" w14:textId="77777777" w:rsidR="00220FAC" w:rsidRPr="00C71C96" w:rsidRDefault="00220FAC" w:rsidP="00220FAC">
      <w:pPr>
        <w:snapToGrid w:val="0"/>
        <w:spacing w:line="360" w:lineRule="exact"/>
        <w:jc w:val="left"/>
        <w:rPr>
          <w:rFonts w:ascii="ＭＳ 明朝" w:eastAsia="ＭＳ 明朝" w:hAnsi="ＭＳ 明朝"/>
        </w:rPr>
      </w:pPr>
    </w:p>
    <w:p w14:paraId="594F2B77" w14:textId="11CBDBC5" w:rsidR="00220FAC" w:rsidRPr="00C71C96" w:rsidRDefault="00220FAC" w:rsidP="00220FAC">
      <w:pPr>
        <w:snapToGrid w:val="0"/>
        <w:spacing w:line="360" w:lineRule="exact"/>
        <w:jc w:val="left"/>
        <w:rPr>
          <w:rFonts w:ascii="ＭＳ 明朝" w:eastAsia="ＭＳ 明朝" w:hAnsi="ＭＳ 明朝"/>
        </w:rPr>
      </w:pPr>
      <w:r w:rsidRPr="00C71C96">
        <w:rPr>
          <w:rFonts w:ascii="ＭＳ 明朝" w:eastAsia="ＭＳ 明朝" w:hAnsi="ＭＳ 明朝" w:hint="eastAsia"/>
        </w:rPr>
        <w:t>第85号（2026.５.22</w:t>
      </w:r>
      <w:r w:rsidRPr="00C71C96">
        <w:rPr>
          <w:rFonts w:ascii="ＭＳ 明朝" w:eastAsia="ＭＳ 明朝" w:hAnsi="ＭＳ 明朝"/>
        </w:rPr>
        <w:softHyphen/>
      </w:r>
      <w:r w:rsidRPr="00C71C96">
        <w:rPr>
          <w:rFonts w:ascii="ＭＳ 明朝" w:eastAsia="ＭＳ 明朝" w:hAnsi="ＭＳ 明朝" w:hint="eastAsia"/>
        </w:rPr>
        <w:t>発行）　発行／東近江市議会　編集／議会だより編集委員会</w:t>
      </w:r>
    </w:p>
    <w:p w14:paraId="4D4358C9" w14:textId="77777777" w:rsidR="00220FAC" w:rsidRPr="00C71C96" w:rsidRDefault="00220FAC" w:rsidP="00220FAC">
      <w:pPr>
        <w:snapToGrid w:val="0"/>
        <w:spacing w:line="360" w:lineRule="exact"/>
        <w:jc w:val="left"/>
        <w:rPr>
          <w:rFonts w:ascii="ＭＳ 明朝" w:eastAsia="ＭＳ 明朝" w:hAnsi="ＭＳ 明朝"/>
          <w:lang w:eastAsia="zh-TW"/>
        </w:rPr>
      </w:pPr>
      <w:r w:rsidRPr="00C71C96">
        <w:rPr>
          <w:rFonts w:ascii="ＭＳ 明朝" w:eastAsia="ＭＳ 明朝" w:hAnsi="ＭＳ 明朝" w:hint="eastAsia"/>
          <w:lang w:eastAsia="zh-TW"/>
        </w:rPr>
        <w:t>〒527-8527  滋賀県東近江市八日市緑町10番５号</w:t>
      </w:r>
    </w:p>
    <w:p w14:paraId="1B576697" w14:textId="5B95C335" w:rsidR="006F46E3" w:rsidRPr="00C71C96" w:rsidRDefault="00220FAC" w:rsidP="00220FAC">
      <w:pPr>
        <w:snapToGrid w:val="0"/>
        <w:spacing w:line="360" w:lineRule="exact"/>
        <w:jc w:val="left"/>
        <w:rPr>
          <w:rFonts w:ascii="ＭＳ 明朝" w:eastAsia="ＭＳ 明朝" w:hAnsi="ＭＳ 明朝"/>
        </w:rPr>
      </w:pPr>
      <w:r w:rsidRPr="00C71C96">
        <w:rPr>
          <w:rFonts w:ascii="ＭＳ 明朝" w:eastAsia="ＭＳ 明朝" w:hAnsi="ＭＳ 明朝" w:hint="eastAsia"/>
        </w:rPr>
        <w:t>TEL 0748-24-5680（直通）　IP 050-5801-5680　FAX 0748-24-5568</w:t>
      </w:r>
    </w:p>
    <w:sectPr w:rsidR="006F46E3" w:rsidRPr="00C71C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21BD" w14:textId="77777777" w:rsidR="00D33BEC" w:rsidRDefault="00D33BEC" w:rsidP="00D33BEC">
      <w:r>
        <w:separator/>
      </w:r>
    </w:p>
  </w:endnote>
  <w:endnote w:type="continuationSeparator" w:id="0">
    <w:p w14:paraId="76C4377F" w14:textId="77777777" w:rsidR="00D33BEC" w:rsidRDefault="00D33BEC" w:rsidP="00D3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4647" w14:textId="77777777" w:rsidR="00D33BEC" w:rsidRDefault="00D33BEC" w:rsidP="00D33BEC">
      <w:r>
        <w:separator/>
      </w:r>
    </w:p>
  </w:footnote>
  <w:footnote w:type="continuationSeparator" w:id="0">
    <w:p w14:paraId="4AA05E72" w14:textId="77777777" w:rsidR="00D33BEC" w:rsidRDefault="00D33BEC" w:rsidP="00D33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89"/>
    <w:rsid w:val="00074F89"/>
    <w:rsid w:val="00151D18"/>
    <w:rsid w:val="00220FAC"/>
    <w:rsid w:val="002A7C1D"/>
    <w:rsid w:val="00453DE6"/>
    <w:rsid w:val="004E0E7E"/>
    <w:rsid w:val="00520D55"/>
    <w:rsid w:val="006F2C43"/>
    <w:rsid w:val="006F46E3"/>
    <w:rsid w:val="008F1DE0"/>
    <w:rsid w:val="00C71C96"/>
    <w:rsid w:val="00D33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AEDDD0"/>
  <w15:chartTrackingRefBased/>
  <w15:docId w15:val="{3A1FCBA5-2B6B-4F76-A8D3-5DEEB5C2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BEC"/>
    <w:pPr>
      <w:spacing w:after="0" w:line="240" w:lineRule="auto"/>
      <w:jc w:val="both"/>
    </w:pPr>
    <w:rPr>
      <w:sz w:val="21"/>
      <w:szCs w:val="22"/>
      <w14:ligatures w14:val="none"/>
    </w:rPr>
  </w:style>
  <w:style w:type="paragraph" w:styleId="1">
    <w:name w:val="heading 1"/>
    <w:basedOn w:val="a"/>
    <w:next w:val="a"/>
    <w:link w:val="10"/>
    <w:uiPriority w:val="9"/>
    <w:qFormat/>
    <w:rsid w:val="00074F89"/>
    <w:pPr>
      <w:keepNext/>
      <w:keepLines/>
      <w:widowControl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74F89"/>
    <w:pPr>
      <w:keepNext/>
      <w:keepLines/>
      <w:widowControl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74F89"/>
    <w:pPr>
      <w:keepNext/>
      <w:keepLines/>
      <w:widowControl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74F89"/>
    <w:pPr>
      <w:keepNext/>
      <w:keepLines/>
      <w:widowControl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74F89"/>
    <w:pPr>
      <w:keepNext/>
      <w:keepLines/>
      <w:widowControl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74F89"/>
    <w:pPr>
      <w:keepNext/>
      <w:keepLines/>
      <w:widowControl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74F89"/>
    <w:pPr>
      <w:keepNext/>
      <w:keepLines/>
      <w:widowControl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74F89"/>
    <w:pPr>
      <w:keepNext/>
      <w:keepLines/>
      <w:widowControl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74F89"/>
    <w:pPr>
      <w:keepNext/>
      <w:keepLines/>
      <w:widowControl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4F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4F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4F8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4F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4F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4F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4F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4F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4F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4F89"/>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74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F89"/>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74F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F89"/>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074F89"/>
    <w:rPr>
      <w:i/>
      <w:iCs/>
      <w:color w:val="404040" w:themeColor="text1" w:themeTint="BF"/>
    </w:rPr>
  </w:style>
  <w:style w:type="paragraph" w:styleId="a9">
    <w:name w:val="List Paragraph"/>
    <w:basedOn w:val="a"/>
    <w:uiPriority w:val="34"/>
    <w:qFormat/>
    <w:rsid w:val="00074F89"/>
    <w:pPr>
      <w:widowControl w:val="0"/>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074F89"/>
    <w:rPr>
      <w:i/>
      <w:iCs/>
      <w:color w:val="0F4761" w:themeColor="accent1" w:themeShade="BF"/>
    </w:rPr>
  </w:style>
  <w:style w:type="paragraph" w:styleId="22">
    <w:name w:val="Intense Quote"/>
    <w:basedOn w:val="a"/>
    <w:next w:val="a"/>
    <w:link w:val="23"/>
    <w:uiPriority w:val="30"/>
    <w:qFormat/>
    <w:rsid w:val="00074F89"/>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074F89"/>
    <w:rPr>
      <w:i/>
      <w:iCs/>
      <w:color w:val="0F4761" w:themeColor="accent1" w:themeShade="BF"/>
    </w:rPr>
  </w:style>
  <w:style w:type="character" w:styleId="24">
    <w:name w:val="Intense Reference"/>
    <w:basedOn w:val="a0"/>
    <w:uiPriority w:val="32"/>
    <w:qFormat/>
    <w:rsid w:val="00074F89"/>
    <w:rPr>
      <w:b/>
      <w:bCs/>
      <w:smallCaps/>
      <w:color w:val="0F4761" w:themeColor="accent1" w:themeShade="BF"/>
      <w:spacing w:val="5"/>
    </w:rPr>
  </w:style>
  <w:style w:type="paragraph" w:styleId="aa">
    <w:name w:val="header"/>
    <w:basedOn w:val="a"/>
    <w:link w:val="ab"/>
    <w:uiPriority w:val="99"/>
    <w:unhideWhenUsed/>
    <w:rsid w:val="00D33BEC"/>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D33BEC"/>
  </w:style>
  <w:style w:type="paragraph" w:styleId="ac">
    <w:name w:val="footer"/>
    <w:basedOn w:val="a"/>
    <w:link w:val="ad"/>
    <w:uiPriority w:val="99"/>
    <w:unhideWhenUsed/>
    <w:rsid w:val="00D33BEC"/>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D33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ﾅｶｶﾞﾜ ﾚｲｶ</dc:creator>
  <cp:keywords/>
  <dc:description/>
  <cp:lastModifiedBy>ﾅｶｶﾞﾜ ﾚｲｶ</cp:lastModifiedBy>
  <cp:revision>4</cp:revision>
  <dcterms:created xsi:type="dcterms:W3CDTF">2026-02-03T05:55:00Z</dcterms:created>
  <dcterms:modified xsi:type="dcterms:W3CDTF">2026-05-11T09:24:00Z</dcterms:modified>
</cp:coreProperties>
</file>